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9B9" w:rsidRDefault="00A20856" w:rsidP="00292715">
      <w:pPr>
        <w:pStyle w:val="BodyText"/>
        <w:spacing w:before="9"/>
        <w:jc w:val="center"/>
        <w:rPr>
          <w:sz w:val="16"/>
        </w:rPr>
      </w:pPr>
      <w:r>
        <w:rPr>
          <w:rFonts w:ascii="Verdana" w:hAnsi="Verdana" w:cs="Calibri"/>
          <w:b/>
          <w:szCs w:val="20"/>
        </w:rPr>
        <w:t>15</w:t>
      </w:r>
      <w:r w:rsidRPr="00A20856">
        <w:rPr>
          <w:rFonts w:ascii="Verdana" w:hAnsi="Verdana" w:cs="Calibri"/>
          <w:b/>
          <w:szCs w:val="20"/>
          <w:vertAlign w:val="superscript"/>
        </w:rPr>
        <w:t>th</w:t>
      </w:r>
      <w:r>
        <w:rPr>
          <w:rFonts w:ascii="Verdana" w:hAnsi="Verdana" w:cs="Calibri"/>
          <w:b/>
          <w:szCs w:val="20"/>
        </w:rPr>
        <w:t xml:space="preserve"> September 2023</w:t>
      </w:r>
      <w:r>
        <w:rPr>
          <w:rFonts w:ascii="Verdana" w:hAnsi="Verdana" w:cs="Calibri"/>
          <w:b/>
          <w:szCs w:val="20"/>
        </w:rPr>
        <w:br/>
      </w:r>
      <w:r w:rsidR="00E92F21">
        <w:rPr>
          <w:rFonts w:ascii="Verdana" w:hAnsi="Verdana" w:cs="Calibri"/>
          <w:b/>
          <w:szCs w:val="20"/>
        </w:rPr>
        <w:br/>
      </w:r>
    </w:p>
    <w:p w:rsidR="00A20856" w:rsidRPr="00A20856" w:rsidRDefault="00A20856" w:rsidP="00A20856">
      <w:pPr>
        <w:rPr>
          <w:rFonts w:ascii="Verdana" w:hAnsi="Verdana"/>
          <w:sz w:val="20"/>
        </w:rPr>
      </w:pPr>
      <w:r w:rsidRPr="00A20856">
        <w:rPr>
          <w:rFonts w:ascii="Verdana" w:hAnsi="Verdana"/>
          <w:sz w:val="20"/>
        </w:rPr>
        <w:t>A warm welcome back to the new school year.</w:t>
      </w:r>
    </w:p>
    <w:p w:rsidR="00D44D42" w:rsidRDefault="00A20856" w:rsidP="00A20856">
      <w:pPr>
        <w:rPr>
          <w:rFonts w:ascii="Verdana" w:hAnsi="Verdana"/>
          <w:sz w:val="20"/>
        </w:rPr>
      </w:pPr>
      <w:r w:rsidRPr="00A20856">
        <w:rPr>
          <w:rFonts w:ascii="Verdana" w:hAnsi="Verdana"/>
          <w:sz w:val="20"/>
        </w:rPr>
        <w:t>The lovely weather that was an added challenge to the nerves and anxiety that our pupils already have at the start of a new school year, as they deal with new peers, teachers and systems.  I am happy to report the majority of pupils coped well with the challenges of the first week and those who struggled we have plans in place to support their needs and help them re-engage with learning.</w:t>
      </w:r>
      <w:r>
        <w:rPr>
          <w:rFonts w:ascii="Verdana" w:hAnsi="Verdana"/>
          <w:sz w:val="20"/>
        </w:rPr>
        <w:br/>
      </w:r>
      <w:r w:rsidR="00D44D42">
        <w:rPr>
          <w:rFonts w:ascii="Verdana" w:hAnsi="Verdana"/>
          <w:sz w:val="20"/>
        </w:rPr>
        <w:br/>
      </w:r>
      <w:r w:rsidRPr="00A20856">
        <w:rPr>
          <w:rFonts w:ascii="Verdana" w:hAnsi="Verdana"/>
          <w:sz w:val="20"/>
        </w:rPr>
        <w:t xml:space="preserve">Over the summer the school completed a number of substantial building projects to ensure that the school provides our pupils and staff with excellent facilities.  As l wrote to you last week the school does not have any issues with RAAC which is causing a number of issues for schools across the UK. The pupils in Year 10 and 11 returned to freshly decorated classrooms.  The old entrance to the school has been under used the past couple of years and has now been reconfigured to provide the school with a large meeting room, with office space for staff and we also now have a </w:t>
      </w:r>
      <w:proofErr w:type="gramStart"/>
      <w:r w:rsidRPr="00A20856">
        <w:rPr>
          <w:rFonts w:ascii="Verdana" w:hAnsi="Verdana"/>
          <w:sz w:val="20"/>
        </w:rPr>
        <w:t>purpose built</w:t>
      </w:r>
      <w:proofErr w:type="gramEnd"/>
      <w:r w:rsidRPr="00A20856">
        <w:rPr>
          <w:rFonts w:ascii="Verdana" w:hAnsi="Verdana"/>
          <w:sz w:val="20"/>
        </w:rPr>
        <w:t xml:space="preserve"> Forest School room.  This will provide our pupils with even better opportunities to learn new skills.  A big thank you to </w:t>
      </w:r>
      <w:r w:rsidRPr="00934AE4">
        <w:rPr>
          <w:rFonts w:ascii="Verdana" w:hAnsi="Verdana"/>
          <w:b/>
          <w:i/>
          <w:sz w:val="20"/>
        </w:rPr>
        <w:t>Steve</w:t>
      </w:r>
      <w:r w:rsidRPr="00A20856">
        <w:rPr>
          <w:rFonts w:ascii="Verdana" w:hAnsi="Verdana"/>
          <w:sz w:val="20"/>
        </w:rPr>
        <w:t xml:space="preserve"> our site manager and </w:t>
      </w:r>
      <w:r w:rsidRPr="00934AE4">
        <w:rPr>
          <w:b/>
          <w:i/>
        </w:rPr>
        <w:t>John B</w:t>
      </w:r>
      <w:r w:rsidRPr="00A20856">
        <w:rPr>
          <w:rFonts w:ascii="Verdana" w:hAnsi="Verdana"/>
          <w:sz w:val="20"/>
        </w:rPr>
        <w:t xml:space="preserve"> for being at school each day over the summer holidays to ensure work was completed.</w:t>
      </w:r>
    </w:p>
    <w:p w:rsidR="00D44D42" w:rsidRDefault="00D44D42" w:rsidP="00A20856">
      <w:pPr>
        <w:rPr>
          <w:rFonts w:ascii="Verdana" w:hAnsi="Verdana"/>
          <w:sz w:val="20"/>
        </w:rPr>
      </w:pPr>
      <w:r>
        <w:rPr>
          <w:noProof/>
        </w:rPr>
        <w:drawing>
          <wp:inline distT="0" distB="0" distL="0" distR="0">
            <wp:extent cx="3240405" cy="2430911"/>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0405" cy="2430911"/>
                    </a:xfrm>
                    <a:prstGeom prst="rect">
                      <a:avLst/>
                    </a:prstGeom>
                    <a:noFill/>
                    <a:ln>
                      <a:noFill/>
                    </a:ln>
                  </pic:spPr>
                </pic:pic>
              </a:graphicData>
            </a:graphic>
          </wp:inline>
        </w:drawing>
      </w:r>
    </w:p>
    <w:p w:rsidR="00A20856" w:rsidRDefault="00A20856" w:rsidP="00A20856">
      <w:pPr>
        <w:rPr>
          <w:rFonts w:ascii="Verdana" w:hAnsi="Verdana"/>
          <w:sz w:val="20"/>
        </w:rPr>
      </w:pPr>
      <w:r w:rsidRPr="00A20856">
        <w:rPr>
          <w:rFonts w:ascii="Verdana" w:hAnsi="Verdana"/>
          <w:sz w:val="20"/>
        </w:rPr>
        <w:t xml:space="preserve">We have two new members of staff who join the school this term.  </w:t>
      </w:r>
      <w:r w:rsidRPr="00A20856">
        <w:rPr>
          <w:rFonts w:ascii="Verdana" w:hAnsi="Verdana"/>
          <w:b/>
          <w:i/>
          <w:sz w:val="20"/>
        </w:rPr>
        <w:t xml:space="preserve">Kate Farrer </w:t>
      </w:r>
      <w:r w:rsidRPr="00A20856">
        <w:rPr>
          <w:rFonts w:ascii="Verdana" w:hAnsi="Verdana"/>
          <w:sz w:val="20"/>
        </w:rPr>
        <w:t xml:space="preserve">is teaching Louisa Class Year 5.  She is not new to the school as she completed her teaching training with us, we clearly made an impact on her as she wished to come and work with our pupils.  </w:t>
      </w:r>
      <w:r w:rsidRPr="00A20856">
        <w:rPr>
          <w:rFonts w:ascii="Verdana" w:hAnsi="Verdana"/>
          <w:b/>
          <w:i/>
          <w:sz w:val="20"/>
        </w:rPr>
        <w:t>Lauren Davis</w:t>
      </w:r>
      <w:r w:rsidRPr="00A20856">
        <w:rPr>
          <w:rFonts w:ascii="Verdana" w:hAnsi="Verdana"/>
          <w:sz w:val="20"/>
        </w:rPr>
        <w:t xml:space="preserve"> is a new LSA in Joss.  Though she has not previously worked in schools she brings a wide range of experiences to the school.  Welcome to both new members of staff.</w:t>
      </w:r>
    </w:p>
    <w:p w:rsidR="00A20856" w:rsidRPr="00934AE4" w:rsidRDefault="00A20856" w:rsidP="00A20856">
      <w:pPr>
        <w:rPr>
          <w:rFonts w:ascii="Verdana" w:hAnsi="Verdana"/>
          <w:b/>
          <w:i/>
          <w:sz w:val="18"/>
        </w:rPr>
      </w:pPr>
      <w:r>
        <w:rPr>
          <w:noProof/>
        </w:rPr>
        <w:t xml:space="preserve">    </w:t>
      </w:r>
      <w:r>
        <w:rPr>
          <w:noProof/>
        </w:rPr>
        <w:drawing>
          <wp:inline distT="0" distB="0" distL="0" distR="0">
            <wp:extent cx="1457122" cy="16395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49"/>
                    <a:stretch/>
                  </pic:blipFill>
                  <pic:spPr bwMode="auto">
                    <a:xfrm>
                      <a:off x="0" y="0"/>
                      <a:ext cx="1460982" cy="164391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1400175" cy="16434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48" r="4308"/>
                    <a:stretch/>
                  </pic:blipFill>
                  <pic:spPr bwMode="auto">
                    <a:xfrm>
                      <a:off x="0" y="0"/>
                      <a:ext cx="1404106" cy="16480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r w:rsidRPr="00934AE4">
        <w:rPr>
          <w:rFonts w:ascii="Verdana" w:hAnsi="Verdana"/>
          <w:b/>
          <w:i/>
          <w:noProof/>
          <w:sz w:val="20"/>
        </w:rPr>
        <w:t xml:space="preserve">           Kate Farrer                   Lauren Davis</w:t>
      </w:r>
    </w:p>
    <w:p w:rsidR="00A20856" w:rsidRPr="00A20856" w:rsidRDefault="00A20856" w:rsidP="00A20856">
      <w:pPr>
        <w:rPr>
          <w:rFonts w:ascii="Verdana" w:hAnsi="Verdana"/>
          <w:sz w:val="20"/>
        </w:rPr>
      </w:pPr>
      <w:r w:rsidRPr="00A20856">
        <w:rPr>
          <w:rFonts w:ascii="Verdana" w:hAnsi="Verdana"/>
          <w:sz w:val="20"/>
        </w:rPr>
        <w:t xml:space="preserve">To ensure that our pupils have the best opportunity to reach their full potential we do need them to attend school each and every day.  This allows them to get into proper learning routines and develop the skills to deal with changes and peer interactions.  We understand the challenges that some of our </w:t>
      </w:r>
      <w:proofErr w:type="gramStart"/>
      <w:r w:rsidRPr="00A20856">
        <w:rPr>
          <w:rFonts w:ascii="Verdana" w:hAnsi="Verdana"/>
          <w:sz w:val="20"/>
        </w:rPr>
        <w:t>pupils</w:t>
      </w:r>
      <w:proofErr w:type="gramEnd"/>
      <w:r w:rsidRPr="00A20856">
        <w:rPr>
          <w:rFonts w:ascii="Verdana" w:hAnsi="Verdana"/>
          <w:sz w:val="20"/>
        </w:rPr>
        <w:t xml:space="preserve"> face in dealing with the complexities of school life and that is why we work closely with home and other professionals to create personal learning plans that suit these individuals with the goal of full time attendance for all. The school has set a target of 85% attendance for the year which will be a challenge so l </w:t>
      </w:r>
      <w:proofErr w:type="gramStart"/>
      <w:r w:rsidRPr="00A20856">
        <w:rPr>
          <w:rFonts w:ascii="Verdana" w:hAnsi="Verdana"/>
          <w:sz w:val="20"/>
        </w:rPr>
        <w:t>ask</w:t>
      </w:r>
      <w:proofErr w:type="gramEnd"/>
      <w:r w:rsidRPr="00A20856">
        <w:rPr>
          <w:rFonts w:ascii="Verdana" w:hAnsi="Verdana"/>
          <w:sz w:val="20"/>
        </w:rPr>
        <w:t xml:space="preserve"> your support to help us achieve this by sending your child into school every day. If you any concerns about this do come and speak with </w:t>
      </w:r>
      <w:r w:rsidRPr="00934AE4">
        <w:rPr>
          <w:rFonts w:ascii="Verdana" w:hAnsi="Verdana"/>
          <w:b/>
          <w:i/>
          <w:sz w:val="20"/>
        </w:rPr>
        <w:t>Kirstie</w:t>
      </w:r>
      <w:r w:rsidRPr="00A20856">
        <w:rPr>
          <w:rFonts w:ascii="Verdana" w:hAnsi="Verdana"/>
          <w:sz w:val="20"/>
        </w:rPr>
        <w:t xml:space="preserve"> or me.</w:t>
      </w:r>
    </w:p>
    <w:p w:rsidR="00D44D42" w:rsidRDefault="00A20856" w:rsidP="00A20856">
      <w:pPr>
        <w:rPr>
          <w:rFonts w:ascii="Verdana" w:hAnsi="Verdana"/>
          <w:sz w:val="20"/>
        </w:rPr>
      </w:pPr>
      <w:r w:rsidRPr="00A20856">
        <w:rPr>
          <w:rFonts w:ascii="Verdana" w:hAnsi="Verdana"/>
          <w:sz w:val="20"/>
        </w:rPr>
        <w:t xml:space="preserve">The start of each school year sees pupils in nice school uniforms and this year has been no exception.  Thank you for your support in ensuring your child is properly dressed for school.  They should be coming into school each day in our simple uniform, if they have PE they should have a separate PE kit to change into.  Though we fully understand the pressures </w:t>
      </w:r>
      <w:r w:rsidRPr="00A20856">
        <w:rPr>
          <w:rFonts w:ascii="Verdana" w:hAnsi="Verdana"/>
          <w:sz w:val="20"/>
        </w:rPr>
        <w:lastRenderedPageBreak/>
        <w:t>that parents/carers face with mounting costs, if you are struggling with the costs of school uniform or PE kits please do come and speak with us as we are able to help.</w:t>
      </w:r>
    </w:p>
    <w:p w:rsidR="00270004" w:rsidRDefault="00934AE4" w:rsidP="00A20856">
      <w:pPr>
        <w:rPr>
          <w:rFonts w:ascii="Verdana" w:hAnsi="Verdana"/>
          <w:sz w:val="20"/>
        </w:rPr>
      </w:pPr>
      <w:r>
        <w:rPr>
          <w:rFonts w:ascii="Verdana" w:hAnsi="Verdana"/>
          <w:sz w:val="20"/>
        </w:rPr>
        <w:br/>
      </w:r>
      <w:r w:rsidR="00A20856" w:rsidRPr="00A20856">
        <w:rPr>
          <w:rFonts w:ascii="Verdana" w:hAnsi="Verdana"/>
          <w:sz w:val="20"/>
        </w:rPr>
        <w:t>To build a school community the school is divided into four houses</w:t>
      </w:r>
      <w:r w:rsidR="00270004">
        <w:rPr>
          <w:rFonts w:ascii="Verdana" w:hAnsi="Verdana"/>
          <w:sz w:val="20"/>
        </w:rPr>
        <w:t>:</w:t>
      </w:r>
    </w:p>
    <w:p w:rsidR="00A20856" w:rsidRDefault="00A20856" w:rsidP="00A20856">
      <w:pPr>
        <w:rPr>
          <w:rFonts w:ascii="Verdana" w:hAnsi="Verdana"/>
          <w:sz w:val="20"/>
        </w:rPr>
      </w:pPr>
      <w:r w:rsidRPr="00270004">
        <w:rPr>
          <w:rFonts w:ascii="Verdana" w:hAnsi="Verdana"/>
          <w:b/>
          <w:color w:val="FFC000" w:themeColor="accent4"/>
          <w:sz w:val="20"/>
        </w:rPr>
        <w:t>Yellow Vikings</w:t>
      </w:r>
      <w:r w:rsidRPr="00A20856">
        <w:rPr>
          <w:rFonts w:ascii="Verdana" w:hAnsi="Verdana"/>
          <w:sz w:val="20"/>
        </w:rPr>
        <w:t xml:space="preserve">, </w:t>
      </w:r>
      <w:r w:rsidRPr="00270004">
        <w:rPr>
          <w:rFonts w:ascii="Verdana" w:hAnsi="Verdana"/>
          <w:b/>
          <w:color w:val="FF0000"/>
          <w:sz w:val="20"/>
        </w:rPr>
        <w:t>Red Romans</w:t>
      </w:r>
      <w:r w:rsidRPr="00A20856">
        <w:rPr>
          <w:rFonts w:ascii="Verdana" w:hAnsi="Verdana"/>
          <w:sz w:val="20"/>
        </w:rPr>
        <w:t xml:space="preserve">, </w:t>
      </w:r>
      <w:r w:rsidRPr="00270004">
        <w:rPr>
          <w:rFonts w:ascii="Verdana" w:hAnsi="Verdana"/>
          <w:b/>
          <w:color w:val="00B050"/>
          <w:sz w:val="20"/>
        </w:rPr>
        <w:t>Green Saxons</w:t>
      </w:r>
      <w:r w:rsidRPr="00270004">
        <w:rPr>
          <w:rFonts w:ascii="Verdana" w:hAnsi="Verdana"/>
          <w:color w:val="00B050"/>
          <w:sz w:val="20"/>
        </w:rPr>
        <w:t xml:space="preserve"> </w:t>
      </w:r>
      <w:r w:rsidRPr="00A20856">
        <w:rPr>
          <w:rFonts w:ascii="Verdana" w:hAnsi="Verdana"/>
          <w:sz w:val="20"/>
        </w:rPr>
        <w:t xml:space="preserve">and </w:t>
      </w:r>
      <w:r w:rsidRPr="00270004">
        <w:rPr>
          <w:rFonts w:ascii="Verdana" w:hAnsi="Verdana"/>
          <w:b/>
          <w:color w:val="0070C0"/>
          <w:sz w:val="20"/>
        </w:rPr>
        <w:t>Blue Saxons.</w:t>
      </w:r>
      <w:r w:rsidRPr="00270004">
        <w:rPr>
          <w:rFonts w:ascii="Verdana" w:hAnsi="Verdana"/>
          <w:color w:val="0070C0"/>
          <w:sz w:val="20"/>
        </w:rPr>
        <w:t xml:space="preserve">  </w:t>
      </w:r>
      <w:r w:rsidRPr="00A20856">
        <w:rPr>
          <w:rFonts w:ascii="Verdana" w:hAnsi="Verdana"/>
          <w:sz w:val="20"/>
        </w:rPr>
        <w:t xml:space="preserve">Children and staff are randomly placed in houses and they can earn points for their houses each week with a House Cup being awarded in Friday assembly in light hearted competition.  We also run a number of house competitions each term with this </w:t>
      </w:r>
      <w:proofErr w:type="gramStart"/>
      <w:r w:rsidRPr="00A20856">
        <w:rPr>
          <w:rFonts w:ascii="Verdana" w:hAnsi="Verdana"/>
          <w:sz w:val="20"/>
        </w:rPr>
        <w:t>terms</w:t>
      </w:r>
      <w:proofErr w:type="gramEnd"/>
      <w:r w:rsidRPr="00A20856">
        <w:rPr>
          <w:rFonts w:ascii="Verdana" w:hAnsi="Verdana"/>
          <w:sz w:val="20"/>
        </w:rPr>
        <w:t xml:space="preserve"> competition being a draughts tournament in October.  Please ask you child about which house they are in.</w:t>
      </w:r>
    </w:p>
    <w:p w:rsidR="0002153F" w:rsidRPr="00A20856" w:rsidRDefault="00D44D42" w:rsidP="00A20856">
      <w:pPr>
        <w:rPr>
          <w:rFonts w:ascii="Verdana" w:hAnsi="Verdana"/>
          <w:sz w:val="20"/>
        </w:rPr>
      </w:pPr>
      <w:r>
        <w:rPr>
          <w:noProof/>
        </w:rPr>
        <mc:AlternateContent>
          <mc:Choice Requires="wps">
            <w:drawing>
              <wp:anchor distT="0" distB="0" distL="114300" distR="114300" simplePos="0" relativeHeight="251792384" behindDoc="0" locked="0" layoutInCell="1" allowOverlap="1" wp14:anchorId="3D9589E7" wp14:editId="2CD82E86">
                <wp:simplePos x="0" y="0"/>
                <wp:positionH relativeFrom="column">
                  <wp:posOffset>2915820</wp:posOffset>
                </wp:positionH>
                <wp:positionV relativeFrom="paragraph">
                  <wp:posOffset>999857</wp:posOffset>
                </wp:positionV>
                <wp:extent cx="82884" cy="77537"/>
                <wp:effectExtent l="0" t="0" r="12700" b="17780"/>
                <wp:wrapNone/>
                <wp:docPr id="27" name="Smiley Face 27"/>
                <wp:cNvGraphicFramePr/>
                <a:graphic xmlns:a="http://schemas.openxmlformats.org/drawingml/2006/main">
                  <a:graphicData uri="http://schemas.microsoft.com/office/word/2010/wordprocessingShape">
                    <wps:wsp>
                      <wps:cNvSpPr/>
                      <wps:spPr>
                        <a:xfrm>
                          <a:off x="0" y="0"/>
                          <a:ext cx="82884" cy="77537"/>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6EF07"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7" o:spid="_x0000_s1026" type="#_x0000_t96" style="position:absolute;margin-left:229.6pt;margin-top:78.75pt;width:6.55pt;height:6.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" fillcolor="yellow" strokecolor="black [3213]" strokeweight="1pt">
                <v:stroke joinstyle="miter"/>
              </v:shape>
            </w:pict>
          </mc:Fallback>
        </mc:AlternateContent>
      </w:r>
      <w:r>
        <w:rPr>
          <w:noProof/>
        </w:rPr>
        <mc:AlternateContent>
          <mc:Choice Requires="wps">
            <w:drawing>
              <wp:anchor distT="0" distB="0" distL="114300" distR="114300" simplePos="0" relativeHeight="251790336" behindDoc="0" locked="0" layoutInCell="1" allowOverlap="1" wp14:anchorId="6130D8D9" wp14:editId="29FBF95D">
                <wp:simplePos x="0" y="0"/>
                <wp:positionH relativeFrom="column">
                  <wp:posOffset>1889192</wp:posOffset>
                </wp:positionH>
                <wp:positionV relativeFrom="paragraph">
                  <wp:posOffset>954773</wp:posOffset>
                </wp:positionV>
                <wp:extent cx="82884" cy="77537"/>
                <wp:effectExtent l="0" t="0" r="12700" b="17780"/>
                <wp:wrapNone/>
                <wp:docPr id="25" name="Smiley Face 25"/>
                <wp:cNvGraphicFramePr/>
                <a:graphic xmlns:a="http://schemas.openxmlformats.org/drawingml/2006/main">
                  <a:graphicData uri="http://schemas.microsoft.com/office/word/2010/wordprocessingShape">
                    <wps:wsp>
                      <wps:cNvSpPr/>
                      <wps:spPr>
                        <a:xfrm>
                          <a:off x="0" y="0"/>
                          <a:ext cx="82884" cy="77537"/>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97F53" id="Smiley Face 25" o:spid="_x0000_s1026" type="#_x0000_t96" style="position:absolute;margin-left:148.75pt;margin-top:75.2pt;width:6.55pt;height:6.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" fillcolor="yellow" strokecolor="black [3213]" strokeweight="1pt">
                <v:stroke joinstyle="miter"/>
              </v:shape>
            </w:pict>
          </mc:Fallback>
        </mc:AlternateContent>
      </w:r>
      <w:r>
        <w:rPr>
          <w:noProof/>
        </w:rPr>
        <w:drawing>
          <wp:inline distT="0" distB="0" distL="0" distR="0">
            <wp:extent cx="3240405" cy="2430382"/>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405" cy="2430382"/>
                    </a:xfrm>
                    <a:prstGeom prst="rect">
                      <a:avLst/>
                    </a:prstGeom>
                    <a:noFill/>
                    <a:ln>
                      <a:noFill/>
                    </a:ln>
                  </pic:spPr>
                </pic:pic>
              </a:graphicData>
            </a:graphic>
          </wp:inline>
        </w:drawing>
      </w:r>
    </w:p>
    <w:p w:rsidR="00961DF1" w:rsidRPr="00270004" w:rsidRDefault="00A20856" w:rsidP="00270004">
      <w:pPr>
        <w:rPr>
          <w:rFonts w:ascii="Verdana" w:hAnsi="Verdana"/>
          <w:sz w:val="20"/>
        </w:rPr>
      </w:pPr>
      <w:r w:rsidRPr="00A20856">
        <w:rPr>
          <w:rFonts w:ascii="Verdana" w:hAnsi="Verdana"/>
          <w:sz w:val="20"/>
        </w:rPr>
        <w:t>We look forward to working with you all this year and helping your child reach their potential.  If you have concerns or issues please speak with the class teacher in the first instance as when we work in partnership we have much better opportunities for success.</w:t>
      </w:r>
      <w:r w:rsidR="00686149">
        <w:rPr>
          <w:rFonts w:ascii="Verdana" w:hAnsi="Verdana"/>
          <w:sz w:val="20"/>
          <w:szCs w:val="20"/>
        </w:rPr>
        <w:br/>
      </w:r>
      <w:r w:rsidR="00686149">
        <w:rPr>
          <w:rFonts w:ascii="Verdana" w:hAnsi="Verdana"/>
          <w:b/>
          <w:i/>
          <w:sz w:val="20"/>
          <w:szCs w:val="20"/>
        </w:rPr>
        <w:t xml:space="preserve">                                      </w:t>
      </w:r>
      <w:r w:rsidR="00686149" w:rsidRPr="00686149">
        <w:rPr>
          <w:rFonts w:ascii="Verdana" w:hAnsi="Verdana"/>
          <w:b/>
          <w:i/>
          <w:sz w:val="20"/>
          <w:szCs w:val="20"/>
        </w:rPr>
        <w:t>Mr Page</w:t>
      </w:r>
      <w:r w:rsidR="00686149" w:rsidRPr="00686149">
        <w:rPr>
          <w:rFonts w:ascii="Verdana" w:hAnsi="Verdana"/>
          <w:b/>
          <w:sz w:val="20"/>
          <w:szCs w:val="20"/>
        </w:rPr>
        <w:t>, Headteacher</w:t>
      </w:r>
      <w:r w:rsidR="00686149" w:rsidRPr="00686149">
        <w:rPr>
          <w:rFonts w:ascii="Verdana" w:hAnsi="Verdana"/>
          <w:b/>
          <w:sz w:val="20"/>
          <w:szCs w:val="20"/>
        </w:rPr>
        <w:br/>
      </w:r>
      <w:r w:rsidR="00686149">
        <w:rPr>
          <w:rFonts w:ascii="Verdana" w:hAnsi="Verdana"/>
          <w:sz w:val="20"/>
          <w:szCs w:val="20"/>
        </w:rPr>
        <w:br/>
      </w:r>
      <w:r w:rsidR="00477EBA" w:rsidRPr="00477EBA">
        <w:rPr>
          <w:rFonts w:ascii="Verdana" w:eastAsia="Times New Roman" w:hAnsi="Verdana" w:cs="Calibri"/>
          <w:b/>
          <w:color w:val="000000" w:themeColor="text1"/>
          <w:sz w:val="20"/>
          <w:szCs w:val="20"/>
          <w:u w:val="single"/>
        </w:rPr>
        <w:t>Dates for the diary</w:t>
      </w:r>
    </w:p>
    <w:p w:rsidR="00686149" w:rsidRPr="00E455C6" w:rsidRDefault="00686149" w:rsidP="00686149">
      <w:pPr>
        <w:pStyle w:val="ListParagraph"/>
        <w:numPr>
          <w:ilvl w:val="0"/>
          <w:numId w:val="24"/>
        </w:numPr>
        <w:spacing w:after="0" w:line="240" w:lineRule="auto"/>
        <w:rPr>
          <w:rFonts w:ascii="Verdana" w:eastAsia="Times New Roman" w:hAnsi="Verdana" w:cs="Calibri"/>
          <w:b/>
          <w:color w:val="000000" w:themeColor="text1"/>
          <w:sz w:val="20"/>
          <w:szCs w:val="20"/>
        </w:rPr>
      </w:pPr>
      <w:r>
        <w:rPr>
          <w:rFonts w:ascii="Verdana" w:eastAsia="Times New Roman" w:hAnsi="Verdana" w:cs="Calibri"/>
          <w:b/>
          <w:color w:val="000000" w:themeColor="text1"/>
          <w:sz w:val="20"/>
          <w:szCs w:val="20"/>
        </w:rPr>
        <w:t>Monday 2</w:t>
      </w:r>
      <w:r w:rsidRPr="00686149">
        <w:rPr>
          <w:rFonts w:ascii="Verdana" w:eastAsia="Times New Roman" w:hAnsi="Verdana" w:cs="Calibri"/>
          <w:b/>
          <w:color w:val="000000" w:themeColor="text1"/>
          <w:sz w:val="20"/>
          <w:szCs w:val="20"/>
          <w:vertAlign w:val="superscript"/>
        </w:rPr>
        <w:t>nd</w:t>
      </w:r>
      <w:r>
        <w:rPr>
          <w:rFonts w:ascii="Verdana" w:eastAsia="Times New Roman" w:hAnsi="Verdana" w:cs="Calibri"/>
          <w:b/>
          <w:color w:val="000000" w:themeColor="text1"/>
          <w:sz w:val="20"/>
          <w:szCs w:val="20"/>
        </w:rPr>
        <w:t xml:space="preserve"> October </w:t>
      </w:r>
      <w:r>
        <w:rPr>
          <w:rFonts w:ascii="Verdana" w:eastAsia="Times New Roman" w:hAnsi="Verdana" w:cs="Calibri"/>
          <w:b/>
          <w:sz w:val="19"/>
          <w:szCs w:val="19"/>
        </w:rPr>
        <w:t xml:space="preserve">– </w:t>
      </w:r>
      <w:r w:rsidRPr="00E455C6">
        <w:rPr>
          <w:rFonts w:ascii="Verdana" w:eastAsia="Times New Roman" w:hAnsi="Verdana" w:cs="Calibri"/>
          <w:b/>
          <w:color w:val="0070C0"/>
          <w:sz w:val="19"/>
          <w:szCs w:val="19"/>
        </w:rPr>
        <w:t xml:space="preserve">INSET Day </w:t>
      </w:r>
      <w:r>
        <w:rPr>
          <w:rFonts w:ascii="Verdana" w:eastAsia="Times New Roman" w:hAnsi="Verdana" w:cs="Calibri"/>
          <w:b/>
          <w:sz w:val="19"/>
          <w:szCs w:val="19"/>
        </w:rPr>
        <w:t xml:space="preserve">– </w:t>
      </w:r>
      <w:r>
        <w:rPr>
          <w:rFonts w:ascii="Verdana" w:eastAsia="Times New Roman" w:hAnsi="Verdana" w:cs="Calibri"/>
          <w:sz w:val="19"/>
          <w:szCs w:val="19"/>
        </w:rPr>
        <w:t>Pupils do not attend</w:t>
      </w:r>
    </w:p>
    <w:p w:rsidR="00686149" w:rsidRPr="00961DF1" w:rsidRDefault="00686149" w:rsidP="005D4C8B">
      <w:pPr>
        <w:pStyle w:val="ListParagraph"/>
        <w:numPr>
          <w:ilvl w:val="0"/>
          <w:numId w:val="24"/>
        </w:numPr>
        <w:spacing w:after="0" w:line="240" w:lineRule="auto"/>
        <w:rPr>
          <w:rFonts w:ascii="Verdana" w:eastAsia="Times New Roman" w:hAnsi="Verdana" w:cs="Calibri"/>
          <w:b/>
          <w:color w:val="000000" w:themeColor="text1"/>
          <w:sz w:val="20"/>
          <w:szCs w:val="20"/>
        </w:rPr>
      </w:pPr>
      <w:r>
        <w:rPr>
          <w:rFonts w:ascii="Verdana" w:eastAsia="Times New Roman" w:hAnsi="Verdana" w:cs="Calibri"/>
          <w:b/>
          <w:color w:val="000000" w:themeColor="text1"/>
          <w:sz w:val="20"/>
          <w:szCs w:val="20"/>
        </w:rPr>
        <w:t>Friday 20</w:t>
      </w:r>
      <w:r w:rsidRPr="00686149">
        <w:rPr>
          <w:rFonts w:ascii="Verdana" w:eastAsia="Times New Roman" w:hAnsi="Verdana" w:cs="Calibri"/>
          <w:b/>
          <w:color w:val="000000" w:themeColor="text1"/>
          <w:sz w:val="20"/>
          <w:szCs w:val="20"/>
          <w:vertAlign w:val="superscript"/>
        </w:rPr>
        <w:t>th</w:t>
      </w:r>
      <w:r>
        <w:rPr>
          <w:rFonts w:ascii="Verdana" w:eastAsia="Times New Roman" w:hAnsi="Verdana" w:cs="Calibri"/>
          <w:b/>
          <w:color w:val="000000" w:themeColor="text1"/>
          <w:sz w:val="20"/>
          <w:szCs w:val="20"/>
        </w:rPr>
        <w:t xml:space="preserve"> October </w:t>
      </w:r>
      <w:r w:rsidRPr="00686149">
        <w:rPr>
          <w:rFonts w:ascii="Verdana" w:eastAsia="Times New Roman" w:hAnsi="Verdana" w:cs="Calibri"/>
          <w:color w:val="000000" w:themeColor="text1"/>
          <w:sz w:val="20"/>
          <w:szCs w:val="20"/>
        </w:rPr>
        <w:t>– Last day of Term 1</w:t>
      </w:r>
    </w:p>
    <w:p w:rsidR="00525B30" w:rsidRDefault="00525B30" w:rsidP="00525B30">
      <w:pPr>
        <w:spacing w:after="0" w:line="240" w:lineRule="auto"/>
        <w:rPr>
          <w:rFonts w:ascii="Verdana" w:eastAsia="Times New Roman" w:hAnsi="Verdana" w:cs="Calibri"/>
          <w:b/>
          <w:color w:val="000000" w:themeColor="text1"/>
          <w:sz w:val="20"/>
          <w:szCs w:val="20"/>
        </w:rPr>
      </w:pPr>
    </w:p>
    <w:p w:rsidR="00D44D42" w:rsidRPr="00525B30" w:rsidRDefault="00D44D42" w:rsidP="00525B30">
      <w:pPr>
        <w:spacing w:after="0" w:line="240" w:lineRule="auto"/>
        <w:rPr>
          <w:rFonts w:ascii="Verdana" w:eastAsia="Times New Roman" w:hAnsi="Verdana" w:cs="Calibri"/>
          <w:b/>
          <w:color w:val="000000" w:themeColor="text1"/>
          <w:sz w:val="20"/>
          <w:szCs w:val="20"/>
        </w:rPr>
      </w:pPr>
    </w:p>
    <w:p w:rsidR="00561CF4" w:rsidRPr="00477EBA" w:rsidRDefault="00561CF4" w:rsidP="00477EBA">
      <w:pPr>
        <w:spacing w:after="0" w:line="240" w:lineRule="auto"/>
        <w:rPr>
          <w:rFonts w:ascii="Verdana" w:eastAsia="Times New Roman" w:hAnsi="Verdana" w:cs="Calibri"/>
          <w:b/>
          <w:color w:val="000000" w:themeColor="text1"/>
          <w:sz w:val="20"/>
          <w:szCs w:val="20"/>
        </w:rPr>
      </w:pPr>
      <w:r w:rsidRPr="00477EBA">
        <w:rPr>
          <w:rFonts w:ascii="Verdana" w:eastAsia="Times New Roman" w:hAnsi="Verdana" w:cs="Calibri"/>
          <w:b/>
          <w:color w:val="000000" w:themeColor="text1"/>
          <w:sz w:val="20"/>
          <w:szCs w:val="20"/>
        </w:rPr>
        <w:t>British Values</w:t>
      </w:r>
    </w:p>
    <w:p w:rsidR="005E2677" w:rsidRPr="00C962F3" w:rsidRDefault="005E2677" w:rsidP="00561CF4">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inline distT="0" distB="0" distL="0" distR="0" wp14:anchorId="0CFBF04B">
            <wp:extent cx="3162300" cy="3674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1080" cy="531136"/>
                    </a:xfrm>
                    <a:prstGeom prst="rect">
                      <a:avLst/>
                    </a:prstGeom>
                    <a:noFill/>
                  </pic:spPr>
                </pic:pic>
              </a:graphicData>
            </a:graphic>
          </wp:inline>
        </w:drawing>
      </w:r>
    </w:p>
    <w:p w:rsidR="00B0079F" w:rsidRDefault="00EC06B9" w:rsidP="005E36E0">
      <w:pPr>
        <w:spacing w:before="100" w:beforeAutospacing="1" w:after="100" w:afterAutospacing="1" w:line="240" w:lineRule="auto"/>
        <w:rPr>
          <w:rFonts w:ascii="Verdana" w:hAnsi="Verdana"/>
          <w:color w:val="000000" w:themeColor="text1"/>
          <w:sz w:val="20"/>
          <w:szCs w:val="20"/>
        </w:rPr>
      </w:pPr>
      <w:r>
        <w:rPr>
          <w:noProof/>
          <w:lang w:eastAsia="en-GB"/>
        </w:rPr>
        <w:drawing>
          <wp:anchor distT="0" distB="0" distL="114300" distR="114300" simplePos="0" relativeHeight="251741184" behindDoc="1" locked="0" layoutInCell="1" allowOverlap="1" wp14:anchorId="22C595B8" wp14:editId="110D7542">
            <wp:simplePos x="0" y="0"/>
            <wp:positionH relativeFrom="column">
              <wp:posOffset>64770</wp:posOffset>
            </wp:positionH>
            <wp:positionV relativeFrom="paragraph">
              <wp:posOffset>314960</wp:posOffset>
            </wp:positionV>
            <wp:extent cx="3001645" cy="3001645"/>
            <wp:effectExtent l="0" t="0" r="8255" b="8255"/>
            <wp:wrapTight wrapText="bothSides">
              <wp:wrapPolygon edited="0">
                <wp:start x="0" y="0"/>
                <wp:lineTo x="0" y="21522"/>
                <wp:lineTo x="21522" y="21522"/>
                <wp:lineTo x="21522" y="0"/>
                <wp:lineTo x="0" y="0"/>
              </wp:wrapPolygon>
            </wp:wrapTight>
            <wp:docPr id="36" name="Picture 36" descr="cid:image003.png@01D957F1.2308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57F1.23086D7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01645" cy="300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A2B" w:rsidRPr="00C962F3">
        <w:rPr>
          <w:rFonts w:ascii="Verdana" w:eastAsia="Times New Roman" w:hAnsi="Verdana" w:cs="Calibri"/>
          <w:b/>
          <w:color w:val="000000" w:themeColor="text1"/>
          <w:sz w:val="20"/>
          <w:szCs w:val="20"/>
        </w:rPr>
        <w:t>Attendance</w:t>
      </w:r>
      <w:r w:rsidR="00477EBA">
        <w:rPr>
          <w:rFonts w:ascii="Verdana" w:eastAsia="Times New Roman" w:hAnsi="Verdana" w:cs="Calibri"/>
          <w:b/>
          <w:color w:val="000000" w:themeColor="text1"/>
          <w:sz w:val="20"/>
          <w:szCs w:val="20"/>
        </w:rPr>
        <w:br/>
      </w:r>
      <w:r w:rsidR="00047583" w:rsidRPr="00C962F3">
        <w:rPr>
          <w:rFonts w:ascii="Verdana" w:eastAsia="Times New Roman" w:hAnsi="Verdana" w:cs="Calibri"/>
          <w:b/>
          <w:color w:val="000000" w:themeColor="text1"/>
          <w:sz w:val="20"/>
          <w:szCs w:val="20"/>
        </w:rPr>
        <w:br/>
      </w:r>
      <w:r w:rsidR="00047583" w:rsidRPr="00C962F3">
        <w:rPr>
          <w:rFonts w:ascii="Verdana" w:hAnsi="Verdana"/>
          <w:color w:val="000000" w:themeColor="text1"/>
          <w:sz w:val="20"/>
          <w:szCs w:val="20"/>
        </w:rPr>
        <w:t xml:space="preserve">Well done to all the children who consistently achieve a weekly attendance of 100%. We monitor attendance from Friday-Thursday allowing us to celebrate those children in our Friday Morning Assembly for their 100% attendance. </w:t>
      </w:r>
      <w:r w:rsidR="00047583" w:rsidRPr="00C962F3">
        <w:rPr>
          <w:rFonts w:ascii="Verdana" w:hAnsi="Verdana"/>
          <w:color w:val="000000" w:themeColor="text1"/>
          <w:sz w:val="20"/>
          <w:szCs w:val="20"/>
        </w:rPr>
        <w:br/>
      </w:r>
      <w:r w:rsidR="00E92F21">
        <w:rPr>
          <w:rFonts w:ascii="Verdana" w:hAnsi="Verdana"/>
          <w:color w:val="000000" w:themeColor="text1"/>
          <w:sz w:val="20"/>
          <w:szCs w:val="20"/>
        </w:rPr>
        <w:br/>
      </w:r>
      <w:r w:rsidR="00047583" w:rsidRPr="00C962F3">
        <w:rPr>
          <w:rFonts w:ascii="Verdana" w:hAnsi="Verdana"/>
          <w:color w:val="000000" w:themeColor="text1"/>
          <w:sz w:val="20"/>
          <w:szCs w:val="20"/>
        </w:rPr>
        <w:t xml:space="preserve">Each child who achieves 100% attendance for the week gets a certificate and </w:t>
      </w:r>
      <w:r w:rsidR="00047583" w:rsidRPr="00C962F3">
        <w:rPr>
          <w:rFonts w:ascii="Verdana" w:hAnsi="Verdana"/>
          <w:b/>
          <w:color w:val="000000" w:themeColor="text1"/>
          <w:sz w:val="20"/>
          <w:szCs w:val="20"/>
        </w:rPr>
        <w:t>5</w:t>
      </w:r>
      <w:r w:rsidR="00047583" w:rsidRPr="00C962F3">
        <w:rPr>
          <w:rFonts w:ascii="Verdana" w:hAnsi="Verdana"/>
          <w:color w:val="000000" w:themeColor="text1"/>
          <w:sz w:val="20"/>
          <w:szCs w:val="20"/>
        </w:rPr>
        <w:t xml:space="preserve"> tokens, any child who achieves 90% attendance will receive </w:t>
      </w:r>
      <w:r w:rsidR="00047583" w:rsidRPr="00C962F3">
        <w:rPr>
          <w:rFonts w:ascii="Verdana" w:hAnsi="Verdana"/>
          <w:b/>
          <w:color w:val="000000" w:themeColor="text1"/>
          <w:sz w:val="20"/>
          <w:szCs w:val="20"/>
        </w:rPr>
        <w:t>3</w:t>
      </w:r>
      <w:r w:rsidR="00047583" w:rsidRPr="00C962F3">
        <w:rPr>
          <w:rFonts w:ascii="Verdana" w:hAnsi="Verdana"/>
          <w:color w:val="000000" w:themeColor="text1"/>
          <w:sz w:val="20"/>
          <w:szCs w:val="20"/>
        </w:rPr>
        <w:t xml:space="preserve"> tokens for the reward Shop. </w:t>
      </w:r>
    </w:p>
    <w:p w:rsidR="000F27D2" w:rsidRPr="000F27D2" w:rsidRDefault="000160AD" w:rsidP="000F27D2">
      <w:pPr>
        <w:rPr>
          <w:rFonts w:ascii="Verdana" w:eastAsia="Times New Roman" w:hAnsi="Verdana"/>
          <w:sz w:val="20"/>
          <w:szCs w:val="20"/>
        </w:rPr>
      </w:pPr>
      <w:r>
        <w:rPr>
          <w:rFonts w:ascii="Verdana" w:eastAsia="Times New Roman" w:hAnsi="Verdana" w:cs="Calibri"/>
          <w:b/>
          <w:color w:val="000000" w:themeColor="text1"/>
          <w:sz w:val="20"/>
          <w:szCs w:val="20"/>
        </w:rPr>
        <w:t xml:space="preserve">Houses of Parliament </w:t>
      </w:r>
      <w:r w:rsidR="000F27D2">
        <w:rPr>
          <w:rFonts w:ascii="Verdana" w:eastAsia="Times New Roman" w:hAnsi="Verdana" w:cs="Calibri"/>
          <w:b/>
          <w:color w:val="000000" w:themeColor="text1"/>
          <w:sz w:val="20"/>
          <w:szCs w:val="20"/>
        </w:rPr>
        <w:br/>
      </w:r>
      <w:r w:rsidR="000F27D2">
        <w:rPr>
          <w:rFonts w:ascii="Verdana" w:eastAsia="Times New Roman" w:hAnsi="Verdana" w:cs="Calibri"/>
          <w:b/>
          <w:color w:val="000000" w:themeColor="text1"/>
          <w:sz w:val="20"/>
          <w:szCs w:val="20"/>
        </w:rPr>
        <w:br/>
      </w:r>
      <w:r w:rsidR="000F27D2" w:rsidRPr="000F27D2">
        <w:rPr>
          <w:rFonts w:ascii="Verdana" w:eastAsia="Times New Roman" w:hAnsi="Verdana"/>
          <w:sz w:val="20"/>
          <w:szCs w:val="20"/>
        </w:rPr>
        <w:t>The British Value Champions from last academic year spent the day at the Houses of Parliament! It was an amazing day and we were able to watch debates in The House of a commons and The House of Lords. </w:t>
      </w:r>
    </w:p>
    <w:p w:rsidR="000F27D2" w:rsidRDefault="000F27D2" w:rsidP="000F27D2">
      <w:pPr>
        <w:rPr>
          <w:rFonts w:ascii="Verdana" w:eastAsia="Times New Roman" w:hAnsi="Verdana"/>
          <w:b/>
          <w:i/>
          <w:sz w:val="20"/>
          <w:szCs w:val="20"/>
        </w:rPr>
      </w:pPr>
      <w:r w:rsidRPr="000F27D2">
        <w:rPr>
          <w:rFonts w:ascii="Verdana" w:eastAsia="Times New Roman" w:hAnsi="Verdana"/>
          <w:sz w:val="20"/>
          <w:szCs w:val="20"/>
        </w:rPr>
        <w:t>This academic year we are planning a trip to Buckingham Palace for the Champions, so ask your child about British Valves and ask them how they can be awarded a British Values wristband; it could be them on the next trip!!! </w:t>
      </w:r>
      <w:r>
        <w:rPr>
          <w:rFonts w:ascii="Verdana" w:eastAsia="Times New Roman" w:hAnsi="Verdana"/>
          <w:sz w:val="20"/>
          <w:szCs w:val="20"/>
        </w:rPr>
        <w:br/>
      </w:r>
      <w:r>
        <w:rPr>
          <w:rFonts w:ascii="Verdana" w:eastAsia="Times New Roman" w:hAnsi="Verdana"/>
          <w:sz w:val="20"/>
          <w:szCs w:val="20"/>
        </w:rPr>
        <w:tab/>
      </w:r>
      <w:r>
        <w:rPr>
          <w:rFonts w:ascii="Verdana" w:eastAsia="Times New Roman" w:hAnsi="Verdana"/>
          <w:sz w:val="20"/>
          <w:szCs w:val="20"/>
        </w:rPr>
        <w:tab/>
      </w:r>
      <w:r>
        <w:rPr>
          <w:rFonts w:ascii="Verdana" w:eastAsia="Times New Roman" w:hAnsi="Verdana"/>
          <w:sz w:val="20"/>
          <w:szCs w:val="20"/>
        </w:rPr>
        <w:tab/>
      </w:r>
      <w:r>
        <w:rPr>
          <w:rFonts w:ascii="Verdana" w:eastAsia="Times New Roman" w:hAnsi="Verdana"/>
          <w:sz w:val="20"/>
          <w:szCs w:val="20"/>
        </w:rPr>
        <w:tab/>
        <w:t xml:space="preserve">              </w:t>
      </w:r>
      <w:r w:rsidRPr="000F27D2">
        <w:rPr>
          <w:rFonts w:ascii="Verdana" w:eastAsia="Times New Roman" w:hAnsi="Verdana"/>
          <w:b/>
          <w:i/>
          <w:sz w:val="20"/>
          <w:szCs w:val="20"/>
        </w:rPr>
        <w:t>Katy Wren</w:t>
      </w:r>
    </w:p>
    <w:p w:rsidR="00D44D42" w:rsidRDefault="00D44D42" w:rsidP="00D44D42">
      <w:pPr>
        <w:jc w:val="center"/>
        <w:rPr>
          <w:rFonts w:ascii="Verdana" w:eastAsia="Times New Roman" w:hAnsi="Verdana"/>
          <w:b/>
          <w:i/>
          <w:sz w:val="20"/>
          <w:szCs w:val="20"/>
        </w:rPr>
      </w:pPr>
      <w:r>
        <w:rPr>
          <w:noProof/>
        </w:rPr>
        <w:drawing>
          <wp:inline distT="0" distB="0" distL="0" distR="0" wp14:anchorId="09BD9752" wp14:editId="4962EAD9">
            <wp:extent cx="1897968" cy="1939612"/>
            <wp:effectExtent l="0" t="1905" r="571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522" t="10825" r="14015" b="9516"/>
                    <a:stretch/>
                  </pic:blipFill>
                  <pic:spPr bwMode="auto">
                    <a:xfrm rot="5400000">
                      <a:off x="0" y="0"/>
                      <a:ext cx="1906019" cy="1947840"/>
                    </a:xfrm>
                    <a:prstGeom prst="rect">
                      <a:avLst/>
                    </a:prstGeom>
                    <a:noFill/>
                    <a:ln>
                      <a:noFill/>
                    </a:ln>
                    <a:extLst>
                      <a:ext uri="{53640926-AAD7-44D8-BBD7-CCE9431645EC}">
                        <a14:shadowObscured xmlns:a14="http://schemas.microsoft.com/office/drawing/2010/main"/>
                      </a:ext>
                    </a:extLst>
                  </pic:spPr>
                </pic:pic>
              </a:graphicData>
            </a:graphic>
          </wp:inline>
        </w:drawing>
      </w:r>
    </w:p>
    <w:p w:rsidR="00EF5E03" w:rsidRDefault="000F27D2" w:rsidP="000F27D2">
      <w:pPr>
        <w:jc w:val="center"/>
        <w:rPr>
          <w:rFonts w:ascii="Verdana" w:eastAsia="Times New Roman" w:hAnsi="Verdana"/>
          <w:sz w:val="20"/>
          <w:szCs w:val="20"/>
        </w:rPr>
      </w:pPr>
      <w:r>
        <w:rPr>
          <w:noProof/>
        </w:rPr>
        <w:lastRenderedPageBreak/>
        <mc:AlternateContent>
          <mc:Choice Requires="wps">
            <w:drawing>
              <wp:anchor distT="0" distB="0" distL="114300" distR="114300" simplePos="0" relativeHeight="251786240" behindDoc="0" locked="0" layoutInCell="1" allowOverlap="1" wp14:anchorId="7FAAD78B" wp14:editId="581BF385">
                <wp:simplePos x="0" y="0"/>
                <wp:positionH relativeFrom="column">
                  <wp:posOffset>357505</wp:posOffset>
                </wp:positionH>
                <wp:positionV relativeFrom="paragraph">
                  <wp:posOffset>147955</wp:posOffset>
                </wp:positionV>
                <wp:extent cx="508000" cy="463550"/>
                <wp:effectExtent l="0" t="0" r="25400" b="12700"/>
                <wp:wrapNone/>
                <wp:docPr id="16" name="Smiley Face 16"/>
                <wp:cNvGraphicFramePr/>
                <a:graphic xmlns:a="http://schemas.openxmlformats.org/drawingml/2006/main">
                  <a:graphicData uri="http://schemas.microsoft.com/office/word/2010/wordprocessingShape">
                    <wps:wsp>
                      <wps:cNvSpPr/>
                      <wps:spPr>
                        <a:xfrm>
                          <a:off x="0" y="0"/>
                          <a:ext cx="508000" cy="46355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81B53" id="Smiley Face 16" o:spid="_x0000_s1026" type="#_x0000_t96" style="position:absolute;margin-left:28.15pt;margin-top:11.65pt;width:40pt;height:3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" fillcolor="yellow" strokecolor="black [3213]" strokeweight="1pt">
                <v:stroke joinstyle="miter"/>
              </v:shap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1824355</wp:posOffset>
                </wp:positionH>
                <wp:positionV relativeFrom="paragraph">
                  <wp:posOffset>2916555</wp:posOffset>
                </wp:positionV>
                <wp:extent cx="222250" cy="209550"/>
                <wp:effectExtent l="0" t="0" r="25400" b="19050"/>
                <wp:wrapNone/>
                <wp:docPr id="15" name="Smiley Face 15"/>
                <wp:cNvGraphicFramePr/>
                <a:graphic xmlns:a="http://schemas.openxmlformats.org/drawingml/2006/main">
                  <a:graphicData uri="http://schemas.microsoft.com/office/word/2010/wordprocessingShape">
                    <wps:wsp>
                      <wps:cNvSpPr/>
                      <wps:spPr>
                        <a:xfrm>
                          <a:off x="0" y="0"/>
                          <a:ext cx="222250" cy="20955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4C400" id="Smiley Face 15" o:spid="_x0000_s1026" type="#_x0000_t96" style="position:absolute;margin-left:143.65pt;margin-top:229.65pt;width:17.5pt;height: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" fillcolor="yellow" strokecolor="black [3213]" strokeweight="1pt">
                <v:stroke joinstyle="miter"/>
              </v:shape>
            </w:pict>
          </mc:Fallback>
        </mc:AlternateContent>
      </w:r>
      <w:r>
        <w:rPr>
          <w:noProof/>
        </w:rPr>
        <w:drawing>
          <wp:inline distT="0" distB="0" distL="0" distR="0">
            <wp:extent cx="2914650" cy="21859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7310" cy="2187983"/>
                    </a:xfrm>
                    <a:prstGeom prst="rect">
                      <a:avLst/>
                    </a:prstGeom>
                    <a:noFill/>
                    <a:ln>
                      <a:noFill/>
                    </a:ln>
                  </pic:spPr>
                </pic:pic>
              </a:graphicData>
            </a:graphic>
          </wp:inline>
        </w:drawing>
      </w:r>
      <w:r>
        <w:rPr>
          <w:rFonts w:ascii="Verdana" w:eastAsia="Times New Roman" w:hAnsi="Verdana"/>
          <w:sz w:val="20"/>
          <w:szCs w:val="20"/>
        </w:rPr>
        <w:br/>
      </w:r>
      <w:r>
        <w:rPr>
          <w:noProof/>
        </w:rPr>
        <w:drawing>
          <wp:inline distT="0" distB="0" distL="0" distR="0">
            <wp:extent cx="2914650" cy="218598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837" cy="2189879"/>
                    </a:xfrm>
                    <a:prstGeom prst="rect">
                      <a:avLst/>
                    </a:prstGeom>
                    <a:noFill/>
                    <a:ln>
                      <a:noFill/>
                    </a:ln>
                  </pic:spPr>
                </pic:pic>
              </a:graphicData>
            </a:graphic>
          </wp:inline>
        </w:drawing>
      </w:r>
      <w:r>
        <w:rPr>
          <w:rFonts w:ascii="Verdana" w:eastAsia="Times New Roman" w:hAnsi="Verdana"/>
          <w:sz w:val="20"/>
          <w:szCs w:val="20"/>
        </w:rPr>
        <w:br/>
      </w:r>
      <w:r>
        <w:rPr>
          <w:noProof/>
        </w:rPr>
        <w:drawing>
          <wp:inline distT="0" distB="0" distL="0" distR="0">
            <wp:extent cx="2914650" cy="21859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0205" cy="2190155"/>
                    </a:xfrm>
                    <a:prstGeom prst="rect">
                      <a:avLst/>
                    </a:prstGeom>
                    <a:noFill/>
                    <a:ln>
                      <a:noFill/>
                    </a:ln>
                  </pic:spPr>
                </pic:pic>
              </a:graphicData>
            </a:graphic>
          </wp:inline>
        </w:drawing>
      </w:r>
    </w:p>
    <w:p w:rsidR="00D44D42" w:rsidRDefault="00D44D42" w:rsidP="000F27D2">
      <w:pPr>
        <w:jc w:val="center"/>
        <w:rPr>
          <w:rFonts w:ascii="Verdana" w:eastAsia="Times New Roman" w:hAnsi="Verdana"/>
          <w:sz w:val="20"/>
          <w:szCs w:val="20"/>
        </w:rPr>
      </w:pPr>
    </w:p>
    <w:p w:rsidR="000F27D2" w:rsidRPr="000F27D2" w:rsidRDefault="000F27D2" w:rsidP="000F27D2">
      <w:pPr>
        <w:jc w:val="center"/>
        <w:rPr>
          <w:rFonts w:ascii="Verdana" w:eastAsia="Times New Roman" w:hAnsi="Verdana"/>
          <w:sz w:val="20"/>
          <w:szCs w:val="20"/>
        </w:rPr>
      </w:pPr>
      <w:r>
        <w:rPr>
          <w:noProof/>
        </w:rPr>
        <mc:AlternateContent>
          <mc:Choice Requires="wps">
            <w:drawing>
              <wp:anchor distT="0" distB="0" distL="114300" distR="114300" simplePos="0" relativeHeight="251788288" behindDoc="0" locked="0" layoutInCell="1" allowOverlap="1" wp14:anchorId="7FAAD78B" wp14:editId="581BF385">
                <wp:simplePos x="0" y="0"/>
                <wp:positionH relativeFrom="column">
                  <wp:posOffset>1649730</wp:posOffset>
                </wp:positionH>
                <wp:positionV relativeFrom="paragraph">
                  <wp:posOffset>2280285</wp:posOffset>
                </wp:positionV>
                <wp:extent cx="222250" cy="209550"/>
                <wp:effectExtent l="0" t="0" r="25400" b="19050"/>
                <wp:wrapNone/>
                <wp:docPr id="17" name="Smiley Face 17"/>
                <wp:cNvGraphicFramePr/>
                <a:graphic xmlns:a="http://schemas.openxmlformats.org/drawingml/2006/main">
                  <a:graphicData uri="http://schemas.microsoft.com/office/word/2010/wordprocessingShape">
                    <wps:wsp>
                      <wps:cNvSpPr/>
                      <wps:spPr>
                        <a:xfrm>
                          <a:off x="0" y="0"/>
                          <a:ext cx="222250" cy="20955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25D3C" id="Smiley Face 17" o:spid="_x0000_s1026" type="#_x0000_t96" style="position:absolute;margin-left:129.9pt;margin-top:179.55pt;width:17.5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" fillcolor="yellow" strokecolor="black [3213]" strokeweight="1pt">
                <v:stroke joinstyle="miter"/>
              </v:shape>
            </w:pict>
          </mc:Fallback>
        </mc:AlternateContent>
      </w:r>
      <w:r>
        <w:rPr>
          <w:noProof/>
        </w:rPr>
        <w:drawing>
          <wp:inline distT="0" distB="0" distL="0" distR="0">
            <wp:extent cx="3789442" cy="2842081"/>
            <wp:effectExtent l="0" t="254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12134" cy="2859100"/>
                    </a:xfrm>
                    <a:prstGeom prst="rect">
                      <a:avLst/>
                    </a:prstGeom>
                    <a:noFill/>
                    <a:ln>
                      <a:noFill/>
                    </a:ln>
                  </pic:spPr>
                </pic:pic>
              </a:graphicData>
            </a:graphic>
          </wp:inline>
        </w:drawing>
      </w:r>
    </w:p>
    <w:p w:rsidR="00EA3067" w:rsidRDefault="009C2793" w:rsidP="001E1032">
      <w:pPr>
        <w:spacing w:before="100" w:beforeAutospacing="1" w:after="100" w:afterAutospacing="1" w:line="240" w:lineRule="auto"/>
        <w:jc w:val="center"/>
        <w:rPr>
          <w:rFonts w:ascii="Baskerville Old Face" w:eastAsia="Times New Roman" w:hAnsi="Baskerville Old Face" w:cs="Calibri"/>
          <w:b/>
          <w:color w:val="00B050"/>
          <w:sz w:val="28"/>
          <w:szCs w:val="20"/>
        </w:rPr>
      </w:pPr>
      <w:proofErr w:type="spellStart"/>
      <w:r w:rsidRPr="009C2793">
        <w:rPr>
          <w:rFonts w:ascii="Baskerville Old Face" w:eastAsia="Times New Roman" w:hAnsi="Baskerville Old Face" w:cs="Calibri"/>
          <w:b/>
          <w:color w:val="00B050"/>
          <w:sz w:val="28"/>
          <w:szCs w:val="20"/>
        </w:rPr>
        <w:t>Whats</w:t>
      </w:r>
      <w:proofErr w:type="spellEnd"/>
      <w:r w:rsidRPr="009C2793">
        <w:rPr>
          <w:rFonts w:ascii="Baskerville Old Face" w:eastAsia="Times New Roman" w:hAnsi="Baskerville Old Face" w:cs="Calibri"/>
          <w:b/>
          <w:color w:val="00B050"/>
          <w:sz w:val="28"/>
          <w:szCs w:val="20"/>
        </w:rPr>
        <w:t xml:space="preserve"> on…</w:t>
      </w:r>
    </w:p>
    <w:p w:rsidR="002D68CF" w:rsidRPr="00C962F3" w:rsidRDefault="002D68CF" w:rsidP="002D68CF">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color w:val="000000" w:themeColor="text1"/>
          <w:sz w:val="20"/>
          <w:szCs w:val="20"/>
        </w:rPr>
        <w:t xml:space="preserve">SPORT FOR FUN – </w:t>
      </w:r>
      <w:r w:rsidRPr="00C962F3">
        <w:rPr>
          <w:rFonts w:ascii="Verdana" w:eastAsia="Times New Roman" w:hAnsi="Verdana" w:cs="Calibri"/>
          <w:color w:val="000000" w:themeColor="text1"/>
          <w:sz w:val="20"/>
          <w:szCs w:val="20"/>
        </w:rPr>
        <w:t>Saturdays (term time) 9.00 - 10.00 at St Anthony's School.  A Saturday morning sports club for children with SEND.</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Saturdays (term time) 10.30 - 12.00 at Foreland Fields School</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Wednesdays (term time) 4.30 - 6.00 at Foreland Fields School </w:t>
      </w:r>
    </w:p>
    <w:p w:rsidR="002D68CF" w:rsidRPr="00C962F3" w:rsidRDefault="00645BD4" w:rsidP="002D68CF">
      <w:pPr>
        <w:spacing w:before="100" w:beforeAutospacing="1" w:after="100" w:afterAutospacing="1" w:line="240" w:lineRule="auto"/>
        <w:rPr>
          <w:rFonts w:ascii="Verdana" w:eastAsia="Times New Roman" w:hAnsi="Verdana" w:cs="Calibri"/>
          <w:color w:val="000000" w:themeColor="text1"/>
          <w:sz w:val="20"/>
          <w:szCs w:val="20"/>
        </w:rPr>
      </w:pPr>
      <w:r>
        <w:rPr>
          <w:noProof/>
        </w:rPr>
        <w:drawing>
          <wp:anchor distT="0" distB="0" distL="114300" distR="114300" simplePos="0" relativeHeight="251793408" behindDoc="1" locked="0" layoutInCell="1" allowOverlap="1" wp14:anchorId="55E1451E">
            <wp:simplePos x="0" y="0"/>
            <wp:positionH relativeFrom="column">
              <wp:posOffset>-3076575</wp:posOffset>
            </wp:positionH>
            <wp:positionV relativeFrom="paragraph">
              <wp:posOffset>421005</wp:posOffset>
            </wp:positionV>
            <wp:extent cx="2357120" cy="2915920"/>
            <wp:effectExtent l="6350" t="0" r="0" b="0"/>
            <wp:wrapTight wrapText="bothSides">
              <wp:wrapPolygon edited="0">
                <wp:start x="58" y="21647"/>
                <wp:lineTo x="21356" y="21647"/>
                <wp:lineTo x="21356" y="198"/>
                <wp:lineTo x="58" y="198"/>
                <wp:lineTo x="58" y="2164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561" r="16807"/>
                    <a:stretch/>
                  </pic:blipFill>
                  <pic:spPr bwMode="auto">
                    <a:xfrm rot="5400000">
                      <a:off x="0" y="0"/>
                      <a:ext cx="2357120" cy="291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B6D">
        <w:rPr>
          <w:noProof/>
        </w:rPr>
        <w:t>C</w:t>
      </w:r>
      <w:r w:rsidR="002D68CF" w:rsidRPr="00C962F3">
        <w:rPr>
          <w:rFonts w:ascii="Verdana" w:eastAsia="Times New Roman" w:hAnsi="Verdana" w:cs="Calibri"/>
          <w:color w:val="000000" w:themeColor="text1"/>
          <w:sz w:val="20"/>
          <w:szCs w:val="20"/>
        </w:rPr>
        <w:t xml:space="preserve">omplete the following referral form to declare interest: </w:t>
      </w:r>
      <w:r w:rsidR="00252B6D">
        <w:rPr>
          <w:rFonts w:ascii="Verdana" w:eastAsia="Times New Roman" w:hAnsi="Verdana" w:cs="Calibri"/>
          <w:color w:val="000000" w:themeColor="text1"/>
          <w:sz w:val="20"/>
          <w:szCs w:val="20"/>
        </w:rPr>
        <w:br/>
      </w:r>
      <w:bookmarkStart w:id="0" w:name="_GoBack"/>
      <w:bookmarkEnd w:id="0"/>
      <w:r w:rsidR="00252B6D">
        <w:fldChar w:fldCharType="begin"/>
      </w:r>
      <w:r w:rsidR="00252B6D">
        <w:instrText xml:space="preserve"> HYPERLINK "https://forms.office.com/r/EZwuMEZmEd" </w:instrText>
      </w:r>
      <w:r w:rsidR="00252B6D">
        <w:fldChar w:fldCharType="separate"/>
      </w:r>
      <w:r w:rsidR="002D68CF" w:rsidRPr="00C962F3">
        <w:rPr>
          <w:rStyle w:val="Hyperlink"/>
          <w:rFonts w:ascii="Verdana" w:eastAsia="Times New Roman" w:hAnsi="Verdana" w:cs="Calibri"/>
          <w:color w:val="000000" w:themeColor="text1"/>
          <w:sz w:val="20"/>
          <w:szCs w:val="20"/>
        </w:rPr>
        <w:t>https://forms.office.com/r/EZwuMEZmEd</w:t>
      </w:r>
      <w:r w:rsidR="00252B6D">
        <w:rPr>
          <w:rStyle w:val="Hyperlink"/>
          <w:rFonts w:ascii="Verdana" w:eastAsia="Times New Roman" w:hAnsi="Verdana" w:cs="Calibri"/>
          <w:color w:val="000000" w:themeColor="text1"/>
          <w:sz w:val="20"/>
          <w:szCs w:val="20"/>
        </w:rPr>
        <w:fldChar w:fldCharType="end"/>
      </w:r>
      <w:r w:rsidR="002D68CF" w:rsidRPr="00C962F3">
        <w:rPr>
          <w:rFonts w:ascii="Verdana" w:eastAsia="Times New Roman" w:hAnsi="Verdana" w:cs="Calibri"/>
          <w:color w:val="000000" w:themeColor="text1"/>
          <w:sz w:val="20"/>
          <w:szCs w:val="20"/>
        </w:rPr>
        <w:t xml:space="preserve"> </w:t>
      </w:r>
    </w:p>
    <w:p w:rsidR="00611200"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CLIP N CLIMB</w:t>
      </w:r>
      <w:r w:rsidRPr="00C962F3">
        <w:rPr>
          <w:rFonts w:ascii="Verdana" w:eastAsia="Times New Roman" w:hAnsi="Verdana" w:cs="Calibri"/>
          <w:color w:val="000000" w:themeColor="text1"/>
          <w:sz w:val="20"/>
          <w:szCs w:val="20"/>
        </w:rPr>
        <w:t xml:space="preserve"> - Thursdays Session 1: 4.30-5.30pm Session 2: 5.30-6.30pm. </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To book please clink on this link: </w:t>
      </w:r>
      <w:hyperlink r:id="rId21" w:history="1">
        <w:r w:rsidRPr="00C962F3">
          <w:rPr>
            <w:rStyle w:val="Hyperlink"/>
            <w:rFonts w:ascii="Verdana" w:eastAsia="Times New Roman" w:hAnsi="Verdana" w:cs="Calibri"/>
            <w:color w:val="000000" w:themeColor="text1"/>
            <w:sz w:val="20"/>
            <w:szCs w:val="20"/>
          </w:rPr>
          <w:t>https://forms.gle/EHYHiAtxWfE3XYDz6</w:t>
        </w:r>
      </w:hyperlink>
      <w:r w:rsidRPr="00C962F3">
        <w:rPr>
          <w:rFonts w:ascii="Verdana" w:eastAsia="Times New Roman" w:hAnsi="Verdana" w:cs="Calibri"/>
          <w:color w:val="000000" w:themeColor="text1"/>
          <w:sz w:val="20"/>
          <w:szCs w:val="20"/>
        </w:rPr>
        <w:t xml:space="preserve"> </w:t>
      </w:r>
    </w:p>
    <w:p w:rsidR="00400061"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MARGATE YOUTH FC KICKS 4 KIDS</w:t>
      </w:r>
      <w:r w:rsidRPr="00C962F3">
        <w:rPr>
          <w:rFonts w:ascii="Verdana" w:eastAsia="Times New Roman" w:hAnsi="Verdana" w:cs="Calibri"/>
          <w:color w:val="000000" w:themeColor="text1"/>
          <w:sz w:val="20"/>
          <w:szCs w:val="20"/>
        </w:rPr>
        <w:t xml:space="preserve"> - Tuesdays 5.00-5.45 at Margate FC</w:t>
      </w:r>
    </w:p>
    <w:p w:rsidR="006912BF" w:rsidRPr="00400061" w:rsidRDefault="002D68CF"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Inclusive football sessions delivered by Inclusive Sport.</w:t>
      </w:r>
      <w:r w:rsidR="00B074A1" w:rsidRPr="00C962F3">
        <w:rPr>
          <w:rFonts w:ascii="Verdana" w:eastAsia="Times New Roman" w:hAnsi="Verdana" w:cs="Calibri"/>
          <w:color w:val="000000" w:themeColor="text1"/>
          <w:sz w:val="20"/>
          <w:szCs w:val="20"/>
        </w:rPr>
        <w:t xml:space="preserve">  </w:t>
      </w:r>
      <w:r w:rsidRPr="00C962F3">
        <w:rPr>
          <w:rFonts w:ascii="Verdana" w:eastAsia="Times New Roman" w:hAnsi="Verdana" w:cs="Calibri"/>
          <w:color w:val="000000" w:themeColor="text1"/>
          <w:sz w:val="20"/>
          <w:szCs w:val="20"/>
        </w:rPr>
        <w:t xml:space="preserve">To register please visit: </w:t>
      </w:r>
      <w:hyperlink r:id="rId22" w:history="1">
        <w:r w:rsidRPr="00C962F3">
          <w:rPr>
            <w:rStyle w:val="Hyperlink"/>
            <w:rFonts w:ascii="Verdana" w:eastAsia="Times New Roman" w:hAnsi="Verdana" w:cs="Calibri"/>
            <w:color w:val="000000" w:themeColor="text1"/>
            <w:sz w:val="20"/>
            <w:szCs w:val="20"/>
          </w:rPr>
          <w:t>https://www.margateyouthfc.co.uk/events/kick-inclusive-football-sessions</w:t>
        </w:r>
      </w:hyperlink>
      <w:r w:rsidRPr="00C962F3">
        <w:rPr>
          <w:rFonts w:ascii="Verdana" w:eastAsia="Times New Roman" w:hAnsi="Verdana" w:cs="Calibri"/>
          <w:color w:val="000000" w:themeColor="text1"/>
          <w:sz w:val="20"/>
          <w:szCs w:val="20"/>
        </w:rPr>
        <w:t xml:space="preserve"> </w:t>
      </w:r>
    </w:p>
    <w:p w:rsidR="00D30A08" w:rsidRPr="00C962F3" w:rsidRDefault="00D20C0D" w:rsidP="00B074A1">
      <w:pPr>
        <w:spacing w:before="100" w:beforeAutospacing="1" w:after="100" w:afterAutospacing="1" w:line="240" w:lineRule="auto"/>
        <w:rPr>
          <w:rFonts w:ascii="Verdana" w:eastAsia="Times New Roman" w:hAnsi="Verdana" w:cs="Calibri"/>
          <w:b/>
          <w:bCs/>
          <w:color w:val="000000" w:themeColor="text1"/>
          <w:sz w:val="20"/>
          <w:szCs w:val="20"/>
        </w:rPr>
      </w:pPr>
      <w:r w:rsidRPr="00C962F3">
        <w:rPr>
          <w:rFonts w:ascii="Verdana" w:hAnsi="Verdana"/>
          <w:noProof/>
          <w:color w:val="000000" w:themeColor="text1"/>
          <w:sz w:val="20"/>
          <w:szCs w:val="20"/>
          <w:lang w:eastAsia="en-GB"/>
        </w:rPr>
        <w:lastRenderedPageBreak/>
        <w:drawing>
          <wp:anchor distT="0" distB="0" distL="114300" distR="114300" simplePos="0" relativeHeight="251783168" behindDoc="1" locked="0" layoutInCell="1" allowOverlap="1">
            <wp:simplePos x="0" y="0"/>
            <wp:positionH relativeFrom="column">
              <wp:posOffset>197485</wp:posOffset>
            </wp:positionH>
            <wp:positionV relativeFrom="paragraph">
              <wp:posOffset>325120</wp:posOffset>
            </wp:positionV>
            <wp:extent cx="2444750" cy="3467100"/>
            <wp:effectExtent l="0" t="0" r="0" b="0"/>
            <wp:wrapTight wrapText="bothSides">
              <wp:wrapPolygon edited="0">
                <wp:start x="0" y="0"/>
                <wp:lineTo x="0" y="21481"/>
                <wp:lineTo x="21376" y="21481"/>
                <wp:lineTo x="2137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4750" cy="3467100"/>
                    </a:xfrm>
                    <a:prstGeom prst="rect">
                      <a:avLst/>
                    </a:prstGeom>
                  </pic:spPr>
                </pic:pic>
              </a:graphicData>
            </a:graphic>
            <wp14:sizeRelH relativeFrom="page">
              <wp14:pctWidth>0</wp14:pctWidth>
            </wp14:sizeRelH>
            <wp14:sizeRelV relativeFrom="page">
              <wp14:pctHeight>0</wp14:pctHeight>
            </wp14:sizeRelV>
          </wp:anchor>
        </w:drawing>
      </w:r>
      <w:r w:rsidR="00D30A08" w:rsidRPr="00C962F3">
        <w:rPr>
          <w:rFonts w:ascii="Verdana" w:eastAsia="Times New Roman" w:hAnsi="Verdana" w:cs="Calibri"/>
          <w:b/>
          <w:bCs/>
          <w:color w:val="000000" w:themeColor="text1"/>
          <w:sz w:val="20"/>
          <w:szCs w:val="20"/>
        </w:rPr>
        <w:t>Cost of Living Support</w:t>
      </w:r>
    </w:p>
    <w:p w:rsidR="00645BD4" w:rsidRDefault="00645BD4" w:rsidP="00D30A08">
      <w:pPr>
        <w:spacing w:before="100" w:beforeAutospacing="1" w:after="100" w:afterAutospacing="1" w:line="240" w:lineRule="auto"/>
        <w:rPr>
          <w:rFonts w:ascii="Verdana" w:eastAsia="Times New Roman" w:hAnsi="Verdana" w:cs="Calibri"/>
          <w:bCs/>
          <w:color w:val="000000" w:themeColor="text1"/>
          <w:sz w:val="20"/>
          <w:szCs w:val="20"/>
        </w:rPr>
      </w:pPr>
    </w:p>
    <w:p w:rsidR="00645BD4" w:rsidRDefault="00645BD4" w:rsidP="00D30A08">
      <w:pPr>
        <w:spacing w:before="100" w:beforeAutospacing="1" w:after="100" w:afterAutospacing="1" w:line="240" w:lineRule="auto"/>
        <w:rPr>
          <w:rFonts w:ascii="Verdana" w:eastAsia="Times New Roman" w:hAnsi="Verdana" w:cs="Calibri"/>
          <w:bCs/>
          <w:color w:val="000000" w:themeColor="text1"/>
          <w:sz w:val="20"/>
          <w:szCs w:val="20"/>
        </w:rPr>
      </w:pPr>
    </w:p>
    <w:p w:rsidR="00645BD4" w:rsidRDefault="00645BD4" w:rsidP="00D30A08">
      <w:pPr>
        <w:spacing w:before="100" w:beforeAutospacing="1" w:after="100" w:afterAutospacing="1" w:line="240" w:lineRule="auto"/>
        <w:rPr>
          <w:rFonts w:ascii="Verdana" w:eastAsia="Times New Roman" w:hAnsi="Verdana" w:cs="Calibri"/>
          <w:bCs/>
          <w:color w:val="000000" w:themeColor="text1"/>
          <w:sz w:val="20"/>
          <w:szCs w:val="20"/>
        </w:rPr>
      </w:pPr>
    </w:p>
    <w:p w:rsidR="00645BD4" w:rsidRDefault="00645BD4" w:rsidP="00D30A08">
      <w:pPr>
        <w:spacing w:before="100" w:beforeAutospacing="1" w:after="100" w:afterAutospacing="1" w:line="240" w:lineRule="auto"/>
        <w:rPr>
          <w:rFonts w:ascii="Verdana" w:eastAsia="Times New Roman" w:hAnsi="Verdana" w:cs="Calibri"/>
          <w:bCs/>
          <w:color w:val="000000" w:themeColor="text1"/>
          <w:sz w:val="20"/>
          <w:szCs w:val="20"/>
        </w:rPr>
      </w:pPr>
    </w:p>
    <w:p w:rsidR="00645BD4" w:rsidRDefault="00645BD4" w:rsidP="00D30A08">
      <w:pPr>
        <w:spacing w:before="100" w:beforeAutospacing="1" w:after="100" w:afterAutospacing="1" w:line="240" w:lineRule="auto"/>
        <w:rPr>
          <w:rFonts w:ascii="Verdana" w:eastAsia="Times New Roman" w:hAnsi="Verdana" w:cs="Calibri"/>
          <w:bCs/>
          <w:color w:val="000000" w:themeColor="text1"/>
          <w:sz w:val="20"/>
          <w:szCs w:val="20"/>
        </w:rPr>
      </w:pPr>
    </w:p>
    <w:p w:rsidR="00645BD4" w:rsidRDefault="00645BD4" w:rsidP="00D30A08">
      <w:pPr>
        <w:spacing w:before="100" w:beforeAutospacing="1" w:after="100" w:afterAutospacing="1" w:line="240" w:lineRule="auto"/>
        <w:rPr>
          <w:rFonts w:ascii="Verdana" w:eastAsia="Times New Roman" w:hAnsi="Verdana" w:cs="Calibri"/>
          <w:bCs/>
          <w:color w:val="000000" w:themeColor="text1"/>
          <w:sz w:val="20"/>
          <w:szCs w:val="20"/>
        </w:rPr>
      </w:pPr>
    </w:p>
    <w:p w:rsidR="00645BD4" w:rsidRDefault="00645BD4" w:rsidP="00D30A08">
      <w:pPr>
        <w:spacing w:before="100" w:beforeAutospacing="1" w:after="100" w:afterAutospacing="1" w:line="240" w:lineRule="auto"/>
        <w:rPr>
          <w:rFonts w:ascii="Verdana" w:eastAsia="Times New Roman" w:hAnsi="Verdana" w:cs="Calibri"/>
          <w:bCs/>
          <w:color w:val="000000" w:themeColor="text1"/>
          <w:sz w:val="20"/>
          <w:szCs w:val="20"/>
        </w:rPr>
      </w:pPr>
    </w:p>
    <w:p w:rsidR="00645BD4" w:rsidRDefault="00645BD4" w:rsidP="00D30A08">
      <w:pPr>
        <w:spacing w:before="100" w:beforeAutospacing="1" w:after="100" w:afterAutospacing="1" w:line="240" w:lineRule="auto"/>
        <w:rPr>
          <w:rFonts w:ascii="Verdana" w:eastAsia="Times New Roman" w:hAnsi="Verdana" w:cs="Calibri"/>
          <w:bCs/>
          <w:color w:val="000000" w:themeColor="text1"/>
          <w:sz w:val="20"/>
          <w:szCs w:val="20"/>
        </w:rPr>
      </w:pPr>
    </w:p>
    <w:p w:rsidR="00645BD4" w:rsidRDefault="00645BD4" w:rsidP="00D30A08">
      <w:pPr>
        <w:spacing w:before="100" w:beforeAutospacing="1" w:after="100" w:afterAutospacing="1" w:line="240" w:lineRule="auto"/>
        <w:rPr>
          <w:rFonts w:ascii="Verdana" w:eastAsia="Times New Roman" w:hAnsi="Verdana" w:cs="Calibri"/>
          <w:bCs/>
          <w:color w:val="000000" w:themeColor="text1"/>
          <w:sz w:val="20"/>
          <w:szCs w:val="20"/>
        </w:rPr>
      </w:pPr>
    </w:p>
    <w:p w:rsidR="00645BD4" w:rsidRDefault="00645BD4" w:rsidP="00D30A08">
      <w:pPr>
        <w:spacing w:before="100" w:beforeAutospacing="1" w:after="100" w:afterAutospacing="1" w:line="240" w:lineRule="auto"/>
        <w:rPr>
          <w:rFonts w:ascii="Verdana" w:eastAsia="Times New Roman" w:hAnsi="Verdana" w:cs="Calibri"/>
          <w:bCs/>
          <w:color w:val="000000" w:themeColor="text1"/>
          <w:sz w:val="20"/>
          <w:szCs w:val="20"/>
        </w:rPr>
      </w:pPr>
    </w:p>
    <w:p w:rsidR="00645BD4" w:rsidRDefault="00645BD4" w:rsidP="00D30A08">
      <w:pPr>
        <w:spacing w:before="100" w:beforeAutospacing="1" w:after="100" w:afterAutospacing="1" w:line="240" w:lineRule="auto"/>
        <w:rPr>
          <w:rFonts w:ascii="Verdana" w:eastAsia="Times New Roman" w:hAnsi="Verdana" w:cs="Calibri"/>
          <w:bCs/>
          <w:color w:val="000000" w:themeColor="text1"/>
          <w:sz w:val="20"/>
          <w:szCs w:val="20"/>
        </w:rPr>
      </w:pPr>
    </w:p>
    <w:p w:rsidR="00D30A08" w:rsidRPr="00C962F3" w:rsidRDefault="00D30A08" w:rsidP="00D30A08">
      <w:pPr>
        <w:spacing w:before="100" w:beforeAutospacing="1" w:after="100" w:afterAutospacing="1" w:line="240" w:lineRule="auto"/>
        <w:rPr>
          <w:rFonts w:ascii="Verdana" w:hAnsi="Verdana"/>
          <w:color w:val="000000" w:themeColor="text1"/>
          <w:sz w:val="20"/>
          <w:szCs w:val="20"/>
        </w:rPr>
      </w:pPr>
      <w:r w:rsidRPr="00C962F3">
        <w:rPr>
          <w:rFonts w:ascii="Verdana" w:eastAsia="Times New Roman" w:hAnsi="Verdana" w:cs="Calibri"/>
          <w:bCs/>
          <w:color w:val="000000" w:themeColor="text1"/>
          <w:sz w:val="20"/>
          <w:szCs w:val="20"/>
        </w:rPr>
        <w:t>With the pressures of costs around us there is a number of services that can support.  If you are having troubles please contact them direct or come and talk with us.</w:t>
      </w:r>
      <w:r w:rsidRPr="00C962F3">
        <w:rPr>
          <w:rFonts w:ascii="Verdana" w:hAnsi="Verdana"/>
          <w:color w:val="000000" w:themeColor="text1"/>
          <w:sz w:val="20"/>
          <w:szCs w:val="20"/>
        </w:rPr>
        <w:t xml:space="preserve"> </w:t>
      </w:r>
    </w:p>
    <w:p w:rsidR="00D30A08" w:rsidRPr="00C962F3" w:rsidRDefault="00645BD4" w:rsidP="00D30A08">
      <w:pPr>
        <w:spacing w:before="100" w:beforeAutospacing="1" w:after="100" w:afterAutospacing="1" w:line="240" w:lineRule="auto"/>
        <w:rPr>
          <w:rFonts w:ascii="Verdana" w:eastAsia="Times New Roman" w:hAnsi="Verdana" w:cs="Calibri"/>
          <w:bCs/>
          <w:color w:val="000000" w:themeColor="text1"/>
          <w:sz w:val="20"/>
          <w:szCs w:val="20"/>
        </w:rPr>
      </w:pPr>
      <w:r w:rsidRPr="00C962F3">
        <w:rPr>
          <w:rFonts w:ascii="Verdana" w:eastAsia="Times New Roman" w:hAnsi="Verdana" w:cs="Calibri"/>
          <w:b/>
          <w:noProof/>
          <w:color w:val="000000" w:themeColor="text1"/>
          <w:sz w:val="20"/>
          <w:szCs w:val="20"/>
          <w:lang w:eastAsia="en-GB"/>
        </w:rPr>
        <w:drawing>
          <wp:anchor distT="0" distB="0" distL="114300" distR="114300" simplePos="0" relativeHeight="251681792" behindDoc="1" locked="0" layoutInCell="1" allowOverlap="1">
            <wp:simplePos x="0" y="0"/>
            <wp:positionH relativeFrom="column">
              <wp:posOffset>3312795</wp:posOffset>
            </wp:positionH>
            <wp:positionV relativeFrom="paragraph">
              <wp:posOffset>372110</wp:posOffset>
            </wp:positionV>
            <wp:extent cx="1066165" cy="304165"/>
            <wp:effectExtent l="0" t="0" r="635" b="635"/>
            <wp:wrapTight wrapText="bothSides">
              <wp:wrapPolygon edited="0">
                <wp:start x="0" y="0"/>
                <wp:lineTo x="0" y="20292"/>
                <wp:lineTo x="21227" y="20292"/>
                <wp:lineTo x="212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165" cy="304165"/>
                    </a:xfrm>
                    <a:prstGeom prst="rect">
                      <a:avLst/>
                    </a:prstGeom>
                    <a:noFill/>
                  </pic:spPr>
                </pic:pic>
              </a:graphicData>
            </a:graphic>
            <wp14:sizeRelH relativeFrom="page">
              <wp14:pctWidth>0</wp14:pctWidth>
            </wp14:sizeRelH>
            <wp14:sizeRelV relativeFrom="page">
              <wp14:pctHeight>0</wp14:pctHeight>
            </wp14:sizeRelV>
          </wp:anchor>
        </w:drawing>
      </w:r>
      <w:r w:rsidR="00D30A08" w:rsidRPr="00C962F3">
        <w:rPr>
          <w:rFonts w:ascii="Verdana" w:eastAsia="Times New Roman" w:hAnsi="Verdana" w:cs="Calibri"/>
          <w:bCs/>
          <w:color w:val="000000" w:themeColor="text1"/>
          <w:sz w:val="20"/>
          <w:szCs w:val="20"/>
        </w:rPr>
        <w:t xml:space="preserve">A link below is Thanet </w:t>
      </w:r>
      <w:proofErr w:type="gramStart"/>
      <w:r w:rsidR="00D30A08" w:rsidRPr="00C962F3">
        <w:rPr>
          <w:rFonts w:ascii="Verdana" w:eastAsia="Times New Roman" w:hAnsi="Verdana" w:cs="Calibri"/>
          <w:bCs/>
          <w:color w:val="000000" w:themeColor="text1"/>
          <w:sz w:val="20"/>
          <w:szCs w:val="20"/>
        </w:rPr>
        <w:t>councils</w:t>
      </w:r>
      <w:proofErr w:type="gramEnd"/>
      <w:r w:rsidR="00D30A08" w:rsidRPr="00C962F3">
        <w:rPr>
          <w:rFonts w:ascii="Verdana" w:eastAsia="Times New Roman" w:hAnsi="Verdana" w:cs="Calibri"/>
          <w:bCs/>
          <w:color w:val="000000" w:themeColor="text1"/>
          <w:sz w:val="20"/>
          <w:szCs w:val="20"/>
        </w:rPr>
        <w:t xml:space="preserve"> community hub which can sign post to a range of support functions.</w:t>
      </w:r>
    </w:p>
    <w:p w:rsidR="00D30A08" w:rsidRPr="00C962F3" w:rsidRDefault="00252B6D" w:rsidP="00B074A1">
      <w:pPr>
        <w:spacing w:before="100" w:beforeAutospacing="1" w:after="100" w:afterAutospacing="1" w:line="240" w:lineRule="auto"/>
        <w:rPr>
          <w:rFonts w:ascii="Verdana" w:eastAsia="Times New Roman" w:hAnsi="Verdana" w:cs="Calibri"/>
          <w:b/>
          <w:bCs/>
          <w:color w:val="000000" w:themeColor="text1"/>
          <w:sz w:val="20"/>
          <w:szCs w:val="20"/>
        </w:rPr>
      </w:pPr>
      <w:hyperlink r:id="rId25" w:history="1">
        <w:r w:rsidR="00D30A08" w:rsidRPr="00C962F3">
          <w:rPr>
            <w:rStyle w:val="Hyperlink"/>
            <w:rFonts w:ascii="Verdana" w:eastAsia="Times New Roman" w:hAnsi="Verdana" w:cs="Calibri"/>
            <w:b/>
            <w:bCs/>
            <w:color w:val="000000" w:themeColor="text1"/>
            <w:sz w:val="20"/>
            <w:szCs w:val="20"/>
          </w:rPr>
          <w:t>https://www.thanet.gov.uk/info-pages/covidcommunityadvice/</w:t>
        </w:r>
      </w:hyperlink>
      <w:r w:rsidR="00D30A08" w:rsidRPr="00C962F3">
        <w:rPr>
          <w:rFonts w:ascii="Verdana" w:eastAsia="Times New Roman" w:hAnsi="Verdana" w:cs="Calibri"/>
          <w:b/>
          <w:bCs/>
          <w:color w:val="000000" w:themeColor="text1"/>
          <w:sz w:val="20"/>
          <w:szCs w:val="20"/>
        </w:rPr>
        <w:t xml:space="preserve"> </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bCs/>
          <w:color w:val="000000" w:themeColor="text1"/>
          <w:sz w:val="20"/>
          <w:szCs w:val="20"/>
        </w:rPr>
        <w:t>DWP - Outreach sessions for families</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Outreach sessions are being held in local venues.  Support on hand includes, benefit</w:t>
      </w:r>
      <w:r w:rsidR="00A13F12" w:rsidRPr="00C962F3">
        <w:rPr>
          <w:rFonts w:ascii="Verdana" w:eastAsia="Times New Roman" w:hAnsi="Verdana" w:cs="Calibri"/>
          <w:color w:val="000000" w:themeColor="text1"/>
          <w:sz w:val="20"/>
          <w:szCs w:val="20"/>
        </w:rPr>
        <w:t xml:space="preserve"> </w:t>
      </w:r>
      <w:r w:rsidRPr="00C962F3">
        <w:rPr>
          <w:rFonts w:ascii="Verdana" w:eastAsia="Times New Roman" w:hAnsi="Verdana" w:cs="Calibri"/>
          <w:color w:val="000000" w:themeColor="text1"/>
          <w:sz w:val="20"/>
          <w:szCs w:val="20"/>
        </w:rPr>
        <w:t>advice, childcare choices and cost, finding work, cost of living, housing and any queries that our work coach can support the family with.</w:t>
      </w:r>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b/>
          <w:iCs/>
          <w:color w:val="000000" w:themeColor="text1"/>
          <w:sz w:val="20"/>
          <w:szCs w:val="20"/>
        </w:rPr>
        <w:t>Ramsgate</w:t>
      </w:r>
      <w:r w:rsidRPr="00C962F3">
        <w:rPr>
          <w:rFonts w:ascii="Verdana" w:eastAsia="Times New Roman" w:hAnsi="Verdana" w:cs="Calibri"/>
          <w:b/>
          <w:color w:val="000000" w:themeColor="text1"/>
          <w:sz w:val="20"/>
          <w:szCs w:val="20"/>
        </w:rPr>
        <w:t xml:space="preserve"> </w:t>
      </w:r>
      <w:r w:rsidRPr="00C962F3">
        <w:rPr>
          <w:rFonts w:ascii="Verdana" w:eastAsia="Times New Roman" w:hAnsi="Verdana" w:cs="Calibri"/>
          <w:color w:val="000000" w:themeColor="text1"/>
          <w:sz w:val="20"/>
          <w:szCs w:val="20"/>
        </w:rPr>
        <w:t>– The Priory Children’s Centre, Cannon Rd, Ramsgate CT11 9SQ</w:t>
      </w:r>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Outreach available every Wednesday between 9am to 12</w:t>
      </w:r>
      <w:proofErr w:type="gramStart"/>
      <w:r w:rsidRPr="00C962F3">
        <w:rPr>
          <w:rFonts w:ascii="Verdana" w:eastAsia="Times New Roman" w:hAnsi="Verdana" w:cs="Calibri"/>
          <w:color w:val="000000" w:themeColor="text1"/>
          <w:sz w:val="20"/>
          <w:szCs w:val="20"/>
        </w:rPr>
        <w:t>noon  To</w:t>
      </w:r>
      <w:proofErr w:type="gramEnd"/>
      <w:r w:rsidRPr="00C962F3">
        <w:rPr>
          <w:rFonts w:ascii="Verdana" w:eastAsia="Times New Roman" w:hAnsi="Verdana" w:cs="Calibri"/>
          <w:color w:val="000000" w:themeColor="text1"/>
          <w:sz w:val="20"/>
          <w:szCs w:val="20"/>
        </w:rPr>
        <w:t xml:space="preserve"> book a slot to see our adviser at the Priory Children Centre in Ramsgate please contact</w:t>
      </w:r>
    </w:p>
    <w:p w:rsidR="00B074A1" w:rsidRPr="00C962F3" w:rsidRDefault="00252B6D" w:rsidP="00B074A1">
      <w:pPr>
        <w:spacing w:after="0" w:line="240" w:lineRule="auto"/>
        <w:rPr>
          <w:rFonts w:ascii="Verdana" w:eastAsia="Times New Roman" w:hAnsi="Verdana" w:cs="Calibri"/>
          <w:color w:val="000000" w:themeColor="text1"/>
          <w:sz w:val="20"/>
          <w:szCs w:val="20"/>
        </w:rPr>
      </w:pPr>
      <w:hyperlink r:id="rId26" w:tgtFrame="_blank" w:history="1">
        <w:r w:rsidR="00B074A1" w:rsidRPr="00C962F3">
          <w:rPr>
            <w:rStyle w:val="Hyperlink"/>
            <w:rFonts w:ascii="Verdana" w:eastAsia="Times New Roman" w:hAnsi="Verdana" w:cs="Calibri"/>
            <w:color w:val="000000" w:themeColor="text1"/>
            <w:sz w:val="20"/>
            <w:szCs w:val="20"/>
          </w:rPr>
          <w:t>jayne.conroy@dwp.gov.uk</w:t>
        </w:r>
      </w:hyperlink>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b/>
          <w:iCs/>
          <w:color w:val="000000" w:themeColor="text1"/>
          <w:sz w:val="20"/>
          <w:szCs w:val="20"/>
        </w:rPr>
        <w:t>Margate</w:t>
      </w:r>
      <w:r w:rsidRPr="00C962F3">
        <w:rPr>
          <w:rFonts w:ascii="Verdana" w:eastAsia="Times New Roman" w:hAnsi="Verdana" w:cs="Calibri"/>
          <w:i/>
          <w:iCs/>
          <w:color w:val="000000" w:themeColor="text1"/>
          <w:sz w:val="20"/>
          <w:szCs w:val="20"/>
        </w:rPr>
        <w:t xml:space="preserve"> </w:t>
      </w:r>
      <w:r w:rsidRPr="00C962F3">
        <w:rPr>
          <w:rFonts w:ascii="Verdana" w:eastAsia="Times New Roman" w:hAnsi="Verdana" w:cs="Calibri"/>
          <w:color w:val="000000" w:themeColor="text1"/>
          <w:sz w:val="20"/>
          <w:szCs w:val="20"/>
        </w:rPr>
        <w:t>– Six Bells Children Centre, 201 High St, Margate CT9 1WH</w:t>
      </w:r>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Outreach available every Monday between 1pm to 4</w:t>
      </w:r>
      <w:proofErr w:type="gramStart"/>
      <w:r w:rsidRPr="00C962F3">
        <w:rPr>
          <w:rFonts w:ascii="Verdana" w:eastAsia="Times New Roman" w:hAnsi="Verdana" w:cs="Calibri"/>
          <w:color w:val="000000" w:themeColor="text1"/>
          <w:sz w:val="20"/>
          <w:szCs w:val="20"/>
        </w:rPr>
        <w:t>pm  To</w:t>
      </w:r>
      <w:proofErr w:type="gramEnd"/>
      <w:r w:rsidRPr="00C962F3">
        <w:rPr>
          <w:rFonts w:ascii="Verdana" w:eastAsia="Times New Roman" w:hAnsi="Verdana" w:cs="Calibri"/>
          <w:color w:val="000000" w:themeColor="text1"/>
          <w:sz w:val="20"/>
          <w:szCs w:val="20"/>
        </w:rPr>
        <w:t xml:space="preserve"> book a slot to see our adviser at the Six Bells in Margate please contact</w:t>
      </w:r>
    </w:p>
    <w:p w:rsidR="00B074A1" w:rsidRPr="00C962F3" w:rsidRDefault="00645BD4"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6912" behindDoc="1" locked="0" layoutInCell="1" allowOverlap="1">
            <wp:simplePos x="0" y="0"/>
            <wp:positionH relativeFrom="column">
              <wp:posOffset>3192780</wp:posOffset>
            </wp:positionH>
            <wp:positionV relativeFrom="paragraph">
              <wp:posOffset>175895</wp:posOffset>
            </wp:positionV>
            <wp:extent cx="1181100" cy="342900"/>
            <wp:effectExtent l="0" t="0" r="0" b="0"/>
            <wp:wrapTight wrapText="bothSides">
              <wp:wrapPolygon edited="0">
                <wp:start x="0" y="0"/>
                <wp:lineTo x="0" y="20400"/>
                <wp:lineTo x="21252" y="20400"/>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pic:spPr>
                </pic:pic>
              </a:graphicData>
            </a:graphic>
            <wp14:sizeRelH relativeFrom="page">
              <wp14:pctWidth>0</wp14:pctWidth>
            </wp14:sizeRelH>
            <wp14:sizeRelV relativeFrom="page">
              <wp14:pctHeight>0</wp14:pctHeight>
            </wp14:sizeRelV>
          </wp:anchor>
        </w:drawing>
      </w:r>
      <w:hyperlink r:id="rId28" w:tgtFrame="_blank" w:history="1">
        <w:r w:rsidR="00B074A1" w:rsidRPr="00C962F3">
          <w:rPr>
            <w:rStyle w:val="Hyperlink"/>
            <w:rFonts w:ascii="Verdana" w:eastAsia="Times New Roman" w:hAnsi="Verdana" w:cs="Calibri"/>
            <w:color w:val="000000" w:themeColor="text1"/>
            <w:sz w:val="20"/>
            <w:szCs w:val="20"/>
          </w:rPr>
          <w:t>philip.raeburn@dwp.gov.uk</w:t>
        </w:r>
      </w:hyperlink>
      <w:r w:rsidR="00B074A1" w:rsidRPr="00C962F3">
        <w:rPr>
          <w:rFonts w:ascii="Verdana" w:eastAsia="Times New Roman" w:hAnsi="Verdana" w:cs="Calibri"/>
          <w:color w:val="000000" w:themeColor="text1"/>
          <w:sz w:val="20"/>
          <w:szCs w:val="20"/>
        </w:rPr>
        <w:t xml:space="preserve"> or  </w:t>
      </w:r>
      <w:hyperlink r:id="rId29" w:tgtFrame="_blank" w:history="1">
        <w:r w:rsidR="00B074A1" w:rsidRPr="00C962F3">
          <w:rPr>
            <w:rStyle w:val="Hyperlink"/>
            <w:rFonts w:ascii="Verdana" w:eastAsia="Times New Roman" w:hAnsi="Verdana" w:cs="Calibri"/>
            <w:color w:val="000000" w:themeColor="text1"/>
            <w:sz w:val="20"/>
            <w:szCs w:val="20"/>
          </w:rPr>
          <w:t>anita.taylor@dwp.gov.uk</w:t>
        </w:r>
      </w:hyperlink>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bCs/>
          <w:color w:val="000000" w:themeColor="text1"/>
          <w:sz w:val="20"/>
          <w:szCs w:val="20"/>
        </w:rPr>
        <w:t>Royal British Legion - Energy Support</w:t>
      </w:r>
    </w:p>
    <w:p w:rsidR="00B074A1" w:rsidRPr="00645BD4" w:rsidRDefault="00B074A1" w:rsidP="00B074A1">
      <w:pPr>
        <w:spacing w:before="100" w:beforeAutospacing="1" w:after="100" w:afterAutospacing="1" w:line="240" w:lineRule="auto"/>
        <w:rPr>
          <w:rFonts w:ascii="Verdana" w:eastAsia="Times New Roman" w:hAnsi="Verdana" w:cs="Calibri"/>
          <w:color w:val="000000" w:themeColor="text1"/>
          <w:sz w:val="18"/>
          <w:szCs w:val="20"/>
        </w:rPr>
      </w:pPr>
      <w:r w:rsidRPr="00645BD4">
        <w:rPr>
          <w:rFonts w:ascii="Verdana" w:eastAsia="Times New Roman" w:hAnsi="Verdana" w:cs="Calibri"/>
          <w:color w:val="000000" w:themeColor="text1"/>
          <w:sz w:val="18"/>
          <w:szCs w:val="20"/>
        </w:rPr>
        <w:t>The Royal British Legion, the UK's largest charity dedicated to supporting the Armed Forces community, has today launched a new grant scheme for veterans and their families who are struggling to pay their energy bills. The initiative will provide non-repayable emergency grants of up to £2,400 a year (£200 a month) and is available across the UK.</w:t>
      </w:r>
    </w:p>
    <w:p w:rsidR="00D20C0D" w:rsidRPr="00645BD4" w:rsidRDefault="00B074A1" w:rsidP="00B074A1">
      <w:pPr>
        <w:spacing w:before="100" w:beforeAutospacing="1" w:after="100" w:afterAutospacing="1" w:line="240" w:lineRule="auto"/>
        <w:rPr>
          <w:rFonts w:ascii="Verdana" w:eastAsia="Times New Roman" w:hAnsi="Verdana" w:cs="Calibri"/>
          <w:color w:val="000000" w:themeColor="text1"/>
          <w:sz w:val="18"/>
          <w:szCs w:val="20"/>
        </w:rPr>
      </w:pPr>
      <w:r w:rsidRPr="00645BD4">
        <w:rPr>
          <w:rFonts w:ascii="Verdana" w:eastAsia="Times New Roman" w:hAnsi="Verdana" w:cs="Calibri"/>
          <w:color w:val="000000" w:themeColor="text1"/>
          <w:sz w:val="18"/>
          <w:szCs w:val="20"/>
        </w:rPr>
        <w:t>In general, the Armed Forces community includes those who have served, or are serving, in the Royal Navy, British Army or Royal Air Force, as well as their families, dependants and carers – which can include children, current and former spouses and partners, widows and widowers.</w:t>
      </w:r>
    </w:p>
    <w:p w:rsidR="00D20C0D" w:rsidRPr="00645BD4" w:rsidRDefault="00B074A1" w:rsidP="00B074A1">
      <w:pPr>
        <w:spacing w:before="100" w:beforeAutospacing="1" w:after="100" w:afterAutospacing="1" w:line="240" w:lineRule="auto"/>
        <w:rPr>
          <w:rFonts w:ascii="Verdana" w:eastAsia="Times New Roman" w:hAnsi="Verdana" w:cs="Calibri"/>
          <w:color w:val="000000" w:themeColor="text1"/>
          <w:sz w:val="18"/>
          <w:szCs w:val="20"/>
        </w:rPr>
      </w:pPr>
      <w:r w:rsidRPr="00645BD4">
        <w:rPr>
          <w:rFonts w:ascii="Verdana" w:eastAsia="Times New Roman" w:hAnsi="Verdana" w:cs="Calibri"/>
          <w:color w:val="000000" w:themeColor="text1"/>
          <w:sz w:val="18"/>
          <w:szCs w:val="20"/>
        </w:rPr>
        <w:t xml:space="preserve">To apply it's worth </w:t>
      </w:r>
      <w:hyperlink r:id="rId30" w:tgtFrame="_blank" w:history="1">
        <w:r w:rsidRPr="00645BD4">
          <w:rPr>
            <w:rStyle w:val="Hyperlink"/>
            <w:rFonts w:ascii="Verdana" w:eastAsia="Times New Roman" w:hAnsi="Verdana" w:cs="Calibri"/>
            <w:color w:val="000000" w:themeColor="text1"/>
            <w:sz w:val="18"/>
            <w:szCs w:val="20"/>
          </w:rPr>
          <w:t>checking your eligibility on its website</w:t>
        </w:r>
      </w:hyperlink>
      <w:r w:rsidRPr="00645BD4">
        <w:rPr>
          <w:rFonts w:ascii="Verdana" w:eastAsia="Times New Roman" w:hAnsi="Verdana" w:cs="Calibri"/>
          <w:color w:val="000000" w:themeColor="text1"/>
          <w:sz w:val="18"/>
          <w:szCs w:val="20"/>
        </w:rPr>
        <w:t xml:space="preserve"> or by calling its helpline on 0808 802 8080.</w:t>
      </w:r>
    </w:p>
    <w:p w:rsidR="002E08E3" w:rsidRPr="00C962F3" w:rsidRDefault="002E08E3" w:rsidP="00BA27E8">
      <w:pPr>
        <w:spacing w:after="0" w:line="280" w:lineRule="atLeast"/>
        <w:ind w:left="153" w:right="-613"/>
        <w:contextualSpacing/>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inline distT="0" distB="0" distL="0" distR="0" wp14:anchorId="5C99D55A">
            <wp:extent cx="573405" cy="33607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904" cy="353952"/>
                    </a:xfrm>
                    <a:prstGeom prst="rect">
                      <a:avLst/>
                    </a:prstGeom>
                    <a:noFill/>
                  </pic:spPr>
                </pic:pic>
              </a:graphicData>
            </a:graphic>
          </wp:inline>
        </w:drawing>
      </w:r>
    </w:p>
    <w:p w:rsidR="00EB6307" w:rsidRPr="00C962F3" w:rsidRDefault="002E08E3" w:rsidP="00EB14A7">
      <w:pPr>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Visit </w:t>
      </w:r>
      <w:hyperlink r:id="rId32" w:tgtFrame="_blank" w:history="1">
        <w:r w:rsidRPr="00C962F3">
          <w:rPr>
            <w:rStyle w:val="Hyperlink"/>
            <w:rFonts w:ascii="Verdana" w:eastAsia="Times New Roman" w:hAnsi="Verdana" w:cs="Calibri"/>
            <w:color w:val="000000" w:themeColor="text1"/>
            <w:sz w:val="20"/>
            <w:szCs w:val="20"/>
          </w:rPr>
          <w:t>Kent Resilience Hub</w:t>
        </w:r>
      </w:hyperlink>
      <w:r w:rsidRPr="00C962F3">
        <w:rPr>
          <w:rFonts w:ascii="Verdana" w:eastAsia="Times New Roman" w:hAnsi="Verdana" w:cs="Calibri"/>
          <w:color w:val="000000" w:themeColor="text1"/>
          <w:sz w:val="20"/>
          <w:szCs w:val="20"/>
        </w:rPr>
        <w:t xml:space="preserve"> where you can increase your understanding, find approaches and tools or navigate your way to support and services relating to resilience and emotional wellbeing.</w:t>
      </w:r>
    </w:p>
    <w:p w:rsidR="002E08E3" w:rsidRPr="00645BD4" w:rsidRDefault="000A38AF" w:rsidP="00645BD4">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0768" behindDoc="1" locked="0" layoutInCell="1" allowOverlap="1">
            <wp:simplePos x="0" y="0"/>
            <wp:positionH relativeFrom="column">
              <wp:posOffset>-45720</wp:posOffset>
            </wp:positionH>
            <wp:positionV relativeFrom="paragraph">
              <wp:posOffset>59055</wp:posOffset>
            </wp:positionV>
            <wp:extent cx="716280" cy="266065"/>
            <wp:effectExtent l="0" t="0" r="7620" b="635"/>
            <wp:wrapTight wrapText="bothSides">
              <wp:wrapPolygon edited="0">
                <wp:start x="0" y="0"/>
                <wp:lineTo x="0" y="20105"/>
                <wp:lineTo x="21255" y="20105"/>
                <wp:lineTo x="212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6280" cy="266065"/>
                    </a:xfrm>
                    <a:prstGeom prst="rect">
                      <a:avLst/>
                    </a:prstGeom>
                    <a:noFill/>
                  </pic:spPr>
                </pic:pic>
              </a:graphicData>
            </a:graphic>
            <wp14:sizeRelH relativeFrom="page">
              <wp14:pctWidth>0</wp14:pctWidth>
            </wp14:sizeRelH>
            <wp14:sizeRelV relativeFrom="page">
              <wp14:pctHeight>0</wp14:pctHeight>
            </wp14:sizeRelV>
          </wp:anchor>
        </w:drawing>
      </w:r>
      <w:hyperlink r:id="rId34" w:tgtFrame="_blank" w:history="1">
        <w:proofErr w:type="spellStart"/>
        <w:r w:rsidR="002E08E3" w:rsidRPr="00C962F3">
          <w:rPr>
            <w:rStyle w:val="Hyperlink"/>
            <w:rFonts w:ascii="Verdana" w:eastAsia="Times New Roman" w:hAnsi="Verdana" w:cs="Calibri"/>
            <w:color w:val="000000" w:themeColor="text1"/>
            <w:sz w:val="20"/>
            <w:szCs w:val="20"/>
          </w:rPr>
          <w:t>Kooth</w:t>
        </w:r>
        <w:proofErr w:type="spellEnd"/>
        <w:r w:rsidR="002E08E3" w:rsidRPr="00C962F3">
          <w:rPr>
            <w:rStyle w:val="Hyperlink"/>
            <w:rFonts w:ascii="Verdana" w:eastAsia="Times New Roman" w:hAnsi="Verdana" w:cs="Calibri"/>
            <w:color w:val="000000" w:themeColor="text1"/>
            <w:sz w:val="20"/>
            <w:szCs w:val="20"/>
          </w:rPr>
          <w:t xml:space="preserve"> online</w:t>
        </w:r>
      </w:hyperlink>
      <w:r w:rsidR="002E08E3" w:rsidRPr="00C962F3">
        <w:rPr>
          <w:rFonts w:ascii="Verdana" w:eastAsia="Times New Roman" w:hAnsi="Verdana" w:cs="Calibri"/>
          <w:color w:val="000000" w:themeColor="text1"/>
          <w:sz w:val="20"/>
          <w:szCs w:val="20"/>
        </w:rPr>
        <w:t xml:space="preserve"> support and counselling for </w:t>
      </w:r>
      <w:proofErr w:type="gramStart"/>
      <w:r w:rsidR="002E08E3" w:rsidRPr="00C962F3">
        <w:rPr>
          <w:rFonts w:ascii="Verdana" w:eastAsia="Times New Roman" w:hAnsi="Verdana" w:cs="Calibri"/>
          <w:color w:val="000000" w:themeColor="text1"/>
          <w:sz w:val="20"/>
          <w:szCs w:val="20"/>
        </w:rPr>
        <w:t>10-25 year</w:t>
      </w:r>
      <w:proofErr w:type="gramEnd"/>
      <w:r w:rsidR="002E08E3" w:rsidRPr="00C962F3">
        <w:rPr>
          <w:rFonts w:ascii="Verdana" w:eastAsia="Times New Roman" w:hAnsi="Verdana" w:cs="Calibri"/>
          <w:color w:val="000000" w:themeColor="text1"/>
          <w:sz w:val="20"/>
          <w:szCs w:val="20"/>
        </w:rPr>
        <w:t xml:space="preserve"> olds across Kent and Medway.  Offering 1-2-1 counselling, helpful articles, community discussion boards and daily journals.</w:t>
      </w:r>
      <w:r w:rsidR="00645BD4">
        <w:rPr>
          <w:rFonts w:ascii="Verdana" w:eastAsia="Times New Roman" w:hAnsi="Verdana" w:cs="Calibri"/>
          <w:color w:val="000000" w:themeColor="text1"/>
          <w:sz w:val="20"/>
          <w:szCs w:val="20"/>
        </w:rPr>
        <w:br/>
      </w:r>
      <w:r w:rsidR="00EB14A7" w:rsidRPr="00C962F3">
        <w:rPr>
          <w:rFonts w:ascii="Verdana" w:eastAsia="Times New Roman" w:hAnsi="Verdana" w:cs="Calibri"/>
          <w:b/>
          <w:color w:val="000000" w:themeColor="text1"/>
          <w:sz w:val="20"/>
          <w:szCs w:val="20"/>
        </w:rPr>
        <w:br/>
      </w:r>
      <w:hyperlink r:id="rId35" w:tgtFrame="_blank" w:history="1">
        <w:proofErr w:type="spellStart"/>
        <w:r w:rsidR="002E08E3" w:rsidRPr="00C962F3">
          <w:rPr>
            <w:rStyle w:val="Hyperlink"/>
            <w:rFonts w:ascii="Verdana" w:eastAsia="Times New Roman" w:hAnsi="Verdana" w:cs="Calibri"/>
            <w:color w:val="000000" w:themeColor="text1"/>
            <w:sz w:val="20"/>
            <w:szCs w:val="20"/>
          </w:rPr>
          <w:t>MindEd</w:t>
        </w:r>
        <w:proofErr w:type="spellEnd"/>
      </w:hyperlink>
      <w:r w:rsidR="002E08E3" w:rsidRPr="00C962F3">
        <w:rPr>
          <w:rFonts w:ascii="Verdana" w:eastAsia="Times New Roman" w:hAnsi="Verdana" w:cs="Calibri"/>
          <w:color w:val="000000" w:themeColor="text1"/>
          <w:sz w:val="20"/>
          <w:szCs w:val="20"/>
        </w:rPr>
        <w:t xml:space="preserve"> is a free educational resource on children and young people's mental health for all adults.</w:t>
      </w:r>
    </w:p>
    <w:p w:rsidR="002E08E3" w:rsidRPr="00C962F3" w:rsidRDefault="00645BD4" w:rsidP="00DB64B1">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2816" behindDoc="1" locked="0" layoutInCell="1" allowOverlap="1">
            <wp:simplePos x="0" y="0"/>
            <wp:positionH relativeFrom="column">
              <wp:posOffset>1905</wp:posOffset>
            </wp:positionH>
            <wp:positionV relativeFrom="paragraph">
              <wp:posOffset>-5715</wp:posOffset>
            </wp:positionV>
            <wp:extent cx="561975" cy="300355"/>
            <wp:effectExtent l="0" t="0" r="9525" b="4445"/>
            <wp:wrapTight wrapText="bothSides">
              <wp:wrapPolygon edited="0">
                <wp:start x="0" y="0"/>
                <wp:lineTo x="0" y="20550"/>
                <wp:lineTo x="21234" y="20550"/>
                <wp:lineTo x="212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975" cy="300355"/>
                    </a:xfrm>
                    <a:prstGeom prst="rect">
                      <a:avLst/>
                    </a:prstGeom>
                    <a:noFill/>
                  </pic:spPr>
                </pic:pic>
              </a:graphicData>
            </a:graphic>
            <wp14:sizeRelH relativeFrom="page">
              <wp14:pctWidth>0</wp14:pctWidth>
            </wp14:sizeRelH>
            <wp14:sizeRelV relativeFrom="page">
              <wp14:pctHeight>0</wp14:pctHeight>
            </wp14:sizeRelV>
          </wp:anchor>
        </w:drawing>
      </w:r>
      <w:r w:rsidR="002E08E3" w:rsidRPr="00C962F3">
        <w:rPr>
          <w:rFonts w:ascii="Verdana" w:eastAsia="Times New Roman" w:hAnsi="Verdana" w:cs="Calibri"/>
          <w:color w:val="000000" w:themeColor="text1"/>
          <w:sz w:val="20"/>
          <w:szCs w:val="20"/>
        </w:rPr>
        <w:t>Find out how to tackle hat</w:t>
      </w:r>
      <w:r w:rsidR="00002515" w:rsidRPr="00C962F3">
        <w:rPr>
          <w:rFonts w:ascii="Verdana" w:eastAsia="Times New Roman" w:hAnsi="Verdana" w:cs="Calibri"/>
          <w:color w:val="000000" w:themeColor="text1"/>
          <w:sz w:val="20"/>
          <w:szCs w:val="20"/>
        </w:rPr>
        <w:t>e online and online trolls with</w:t>
      </w:r>
      <w:r w:rsidR="00D70360" w:rsidRPr="00C962F3">
        <w:rPr>
          <w:rFonts w:ascii="Verdana" w:eastAsia="Times New Roman" w:hAnsi="Verdana" w:cs="Calibri"/>
          <w:color w:val="000000" w:themeColor="text1"/>
          <w:sz w:val="20"/>
          <w:szCs w:val="20"/>
        </w:rPr>
        <w:t xml:space="preserve"> </w:t>
      </w:r>
      <w:r w:rsidR="00002515" w:rsidRPr="00C962F3">
        <w:rPr>
          <w:rFonts w:ascii="Verdana" w:eastAsia="Times New Roman" w:hAnsi="Verdana" w:cs="Calibri"/>
          <w:color w:val="000000" w:themeColor="text1"/>
          <w:sz w:val="20"/>
          <w:szCs w:val="20"/>
        </w:rPr>
        <w:t>i</w:t>
      </w:r>
      <w:r w:rsidR="002E08E3" w:rsidRPr="00C962F3">
        <w:rPr>
          <w:rFonts w:ascii="Verdana" w:eastAsia="Times New Roman" w:hAnsi="Verdana" w:cs="Calibri"/>
          <w:color w:val="000000" w:themeColor="text1"/>
          <w:sz w:val="20"/>
          <w:szCs w:val="20"/>
        </w:rPr>
        <w:t xml:space="preserve">nternet matters advice guide for what </w:t>
      </w:r>
      <w:hyperlink r:id="rId37" w:tgtFrame="_blank" w:history="1">
        <w:r w:rsidR="002E08E3" w:rsidRPr="00C962F3">
          <w:rPr>
            <w:rStyle w:val="Hyperlink"/>
            <w:rFonts w:ascii="Verdana" w:eastAsia="Times New Roman" w:hAnsi="Verdana" w:cs="Calibri"/>
            <w:color w:val="000000" w:themeColor="text1"/>
            <w:sz w:val="20"/>
            <w:szCs w:val="20"/>
          </w:rPr>
          <w:t>online hate</w:t>
        </w:r>
      </w:hyperlink>
      <w:r w:rsidR="002E08E3" w:rsidRPr="00C962F3">
        <w:rPr>
          <w:rFonts w:ascii="Verdana" w:eastAsia="Times New Roman" w:hAnsi="Verdana" w:cs="Calibri"/>
          <w:color w:val="000000" w:themeColor="text1"/>
          <w:sz w:val="20"/>
          <w:szCs w:val="20"/>
        </w:rPr>
        <w:t xml:space="preserve"> is and how to support your child. Get tools and tips to support your child’s </w:t>
      </w:r>
      <w:hyperlink r:id="rId38" w:tgtFrame="_blank" w:history="1">
        <w:r w:rsidR="002E08E3" w:rsidRPr="00C962F3">
          <w:rPr>
            <w:rStyle w:val="Hyperlink"/>
            <w:rFonts w:ascii="Verdana" w:eastAsia="Times New Roman" w:hAnsi="Verdana" w:cs="Calibri"/>
            <w:color w:val="000000" w:themeColor="text1"/>
            <w:sz w:val="20"/>
            <w:szCs w:val="20"/>
          </w:rPr>
          <w:t>digital wellbeing</w:t>
        </w:r>
      </w:hyperlink>
      <w:r w:rsidR="002E08E3" w:rsidRPr="00C962F3">
        <w:rPr>
          <w:rFonts w:ascii="Verdana" w:eastAsia="Times New Roman" w:hAnsi="Verdana" w:cs="Calibri"/>
          <w:color w:val="000000" w:themeColor="text1"/>
          <w:sz w:val="20"/>
          <w:szCs w:val="20"/>
        </w:rPr>
        <w:t xml:space="preserve"> on Facebook, Instagram and WhatsApp.</w:t>
      </w:r>
    </w:p>
    <w:p w:rsidR="00EB6307" w:rsidRPr="00C962F3" w:rsidRDefault="000A38AF" w:rsidP="00645BD4">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3840" behindDoc="1" locked="0" layoutInCell="1" allowOverlap="1">
            <wp:simplePos x="0" y="0"/>
            <wp:positionH relativeFrom="column">
              <wp:posOffset>1905</wp:posOffset>
            </wp:positionH>
            <wp:positionV relativeFrom="paragraph">
              <wp:posOffset>146685</wp:posOffset>
            </wp:positionV>
            <wp:extent cx="381000" cy="375285"/>
            <wp:effectExtent l="0" t="0" r="0" b="5715"/>
            <wp:wrapTight wrapText="bothSides">
              <wp:wrapPolygon edited="0">
                <wp:start x="0" y="0"/>
                <wp:lineTo x="0" y="20832"/>
                <wp:lineTo x="20520" y="20832"/>
                <wp:lineTo x="20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912" t="19614" r="25768" b="16874"/>
                    <a:stretch/>
                  </pic:blipFill>
                  <pic:spPr bwMode="auto">
                    <a:xfrm>
                      <a:off x="0" y="0"/>
                      <a:ext cx="381000" cy="37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8E3" w:rsidRPr="00C962F3">
        <w:rPr>
          <w:rFonts w:ascii="Verdana" w:eastAsia="Times New Roman" w:hAnsi="Verdana" w:cs="Calibri"/>
          <w:color w:val="000000" w:themeColor="text1"/>
          <w:sz w:val="20"/>
          <w:szCs w:val="20"/>
        </w:rPr>
        <w:t>Call NSPCC on 0808 800 5000 if you’re worried about the safety of a child. Or call the police on 999 if you think a child is in immediate danger.</w:t>
      </w:r>
    </w:p>
    <w:p w:rsidR="00EB6307" w:rsidRPr="00C962F3" w:rsidRDefault="00645BD4" w:rsidP="00EB14A7">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4864" behindDoc="1" locked="0" layoutInCell="1" allowOverlap="1">
            <wp:simplePos x="0" y="0"/>
            <wp:positionH relativeFrom="column">
              <wp:posOffset>-7620</wp:posOffset>
            </wp:positionH>
            <wp:positionV relativeFrom="paragraph">
              <wp:posOffset>139065</wp:posOffset>
            </wp:positionV>
            <wp:extent cx="430530" cy="400050"/>
            <wp:effectExtent l="0" t="0" r="7620" b="0"/>
            <wp:wrapTight wrapText="bothSides">
              <wp:wrapPolygon edited="0">
                <wp:start x="0" y="0"/>
                <wp:lineTo x="0" y="20571"/>
                <wp:lineTo x="21027" y="20571"/>
                <wp:lineTo x="210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530" cy="400050"/>
                    </a:xfrm>
                    <a:prstGeom prst="rect">
                      <a:avLst/>
                    </a:prstGeom>
                    <a:noFill/>
                  </pic:spPr>
                </pic:pic>
              </a:graphicData>
            </a:graphic>
            <wp14:sizeRelH relativeFrom="page">
              <wp14:pctWidth>0</wp14:pctWidth>
            </wp14:sizeRelH>
            <wp14:sizeRelV relativeFrom="page">
              <wp14:pctHeight>0</wp14:pctHeight>
            </wp14:sizeRelV>
          </wp:anchor>
        </w:drawing>
      </w:r>
      <w:r w:rsidR="00DB64B1" w:rsidRPr="00C962F3">
        <w:rPr>
          <w:rFonts w:ascii="Verdana" w:eastAsia="Times New Roman" w:hAnsi="Verdana" w:cs="Calibri"/>
          <w:color w:val="000000" w:themeColor="text1"/>
          <w:sz w:val="20"/>
          <w:szCs w:val="20"/>
        </w:rPr>
        <w:t xml:space="preserve">Mind's </w:t>
      </w:r>
      <w:hyperlink r:id="rId41" w:tgtFrame="_blank" w:history="1">
        <w:r w:rsidR="00DB64B1" w:rsidRPr="00C962F3">
          <w:rPr>
            <w:rStyle w:val="Hyperlink"/>
            <w:rFonts w:ascii="Verdana" w:eastAsia="Times New Roman" w:hAnsi="Verdana" w:cs="Calibri"/>
            <w:color w:val="000000" w:themeColor="text1"/>
            <w:sz w:val="20"/>
            <w:szCs w:val="20"/>
          </w:rPr>
          <w:t>Action for Children</w:t>
        </w:r>
      </w:hyperlink>
      <w:r w:rsidR="00DB64B1" w:rsidRPr="00C962F3">
        <w:rPr>
          <w:rFonts w:ascii="Verdana" w:eastAsia="Times New Roman" w:hAnsi="Verdana" w:cs="Calibri"/>
          <w:color w:val="000000" w:themeColor="text1"/>
          <w:sz w:val="20"/>
          <w:szCs w:val="20"/>
        </w:rPr>
        <w:t xml:space="preserve"> around </w:t>
      </w:r>
      <w:proofErr w:type="spellStart"/>
      <w:r w:rsidR="00DB64B1" w:rsidRPr="00C962F3">
        <w:rPr>
          <w:rFonts w:ascii="Verdana" w:eastAsia="Times New Roman" w:hAnsi="Verdana" w:cs="Calibri"/>
          <w:color w:val="000000" w:themeColor="text1"/>
          <w:sz w:val="20"/>
          <w:szCs w:val="20"/>
        </w:rPr>
        <w:t>self esteem</w:t>
      </w:r>
      <w:proofErr w:type="spellEnd"/>
      <w:r w:rsidR="00DB64B1" w:rsidRPr="00C962F3">
        <w:rPr>
          <w:rFonts w:ascii="Verdana" w:eastAsia="Times New Roman" w:hAnsi="Verdana" w:cs="Calibri"/>
          <w:color w:val="000000" w:themeColor="text1"/>
          <w:sz w:val="20"/>
          <w:szCs w:val="20"/>
        </w:rPr>
        <w:t xml:space="preserve"> and helping your child. Parents with Confidence help your child to emotionally regulate.</w:t>
      </w:r>
    </w:p>
    <w:p w:rsidR="00EB6307" w:rsidRPr="00645BD4" w:rsidRDefault="00645BD4" w:rsidP="00645BD4">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5888" behindDoc="1" locked="0" layoutInCell="1" allowOverlap="1">
            <wp:simplePos x="0" y="0"/>
            <wp:positionH relativeFrom="column">
              <wp:posOffset>-48260</wp:posOffset>
            </wp:positionH>
            <wp:positionV relativeFrom="paragraph">
              <wp:posOffset>55245</wp:posOffset>
            </wp:positionV>
            <wp:extent cx="1028700" cy="371475"/>
            <wp:effectExtent l="0" t="0" r="0" b="9525"/>
            <wp:wrapTight wrapText="bothSides">
              <wp:wrapPolygon edited="0">
                <wp:start x="0" y="0"/>
                <wp:lineTo x="0" y="21046"/>
                <wp:lineTo x="21200" y="21046"/>
                <wp:lineTo x="212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pic:spPr>
                </pic:pic>
              </a:graphicData>
            </a:graphic>
            <wp14:sizeRelH relativeFrom="page">
              <wp14:pctWidth>0</wp14:pctWidth>
            </wp14:sizeRelH>
            <wp14:sizeRelV relativeFrom="page">
              <wp14:pctHeight>0</wp14:pctHeight>
            </wp14:sizeRelV>
          </wp:anchor>
        </w:drawing>
      </w:r>
      <w:r w:rsidR="00DB64B1" w:rsidRPr="00C962F3">
        <w:rPr>
          <w:rFonts w:ascii="Verdana" w:eastAsia="Times New Roman" w:hAnsi="Verdana" w:cs="Calibri"/>
          <w:color w:val="000000" w:themeColor="text1"/>
          <w:sz w:val="20"/>
          <w:szCs w:val="20"/>
        </w:rPr>
        <w:t xml:space="preserve">Free and confidential advice from </w:t>
      </w:r>
      <w:hyperlink r:id="rId43" w:tgtFrame="_blank" w:history="1">
        <w:r w:rsidR="00DB64B1" w:rsidRPr="00C962F3">
          <w:rPr>
            <w:rStyle w:val="Hyperlink"/>
            <w:rFonts w:ascii="Verdana" w:eastAsia="Times New Roman" w:hAnsi="Verdana" w:cs="Calibri"/>
            <w:color w:val="000000" w:themeColor="text1"/>
            <w:sz w:val="20"/>
            <w:szCs w:val="20"/>
          </w:rPr>
          <w:t>Family Lives</w:t>
        </w:r>
      </w:hyperlink>
      <w:r w:rsidR="00DB64B1" w:rsidRPr="00C962F3">
        <w:rPr>
          <w:rFonts w:ascii="Verdana" w:eastAsia="Times New Roman" w:hAnsi="Verdana" w:cs="Calibri"/>
          <w:color w:val="000000" w:themeColor="text1"/>
          <w:sz w:val="20"/>
          <w:szCs w:val="20"/>
        </w:rPr>
        <w:t xml:space="preserve"> on 0808 800 2222 if you’re finding it hard at home with your child and are struggling to cope</w:t>
      </w:r>
      <w:r w:rsidR="00DB64B1" w:rsidRPr="00C962F3">
        <w:rPr>
          <w:rFonts w:ascii="Verdana" w:eastAsia="Times New Roman" w:hAnsi="Verdana" w:cs="Calibri"/>
          <w:b/>
          <w:color w:val="000000" w:themeColor="text1"/>
          <w:sz w:val="20"/>
          <w:szCs w:val="20"/>
        </w:rPr>
        <w:t>.</w:t>
      </w:r>
      <w:r w:rsidR="00EB14A7" w:rsidRPr="00C962F3">
        <w:rPr>
          <w:rFonts w:ascii="Verdana" w:eastAsia="Times New Roman" w:hAnsi="Verdana" w:cs="Calibri"/>
          <w:b/>
          <w:color w:val="000000" w:themeColor="text1"/>
          <w:sz w:val="20"/>
          <w:szCs w:val="20"/>
        </w:rPr>
        <w:br/>
      </w:r>
      <w:r w:rsidR="00DB64B1" w:rsidRPr="00C962F3">
        <w:rPr>
          <w:rFonts w:ascii="Verdana" w:eastAsia="Times New Roman" w:hAnsi="Verdana" w:cs="Calibri"/>
          <w:b/>
          <w:color w:val="000000" w:themeColor="text1"/>
          <w:sz w:val="20"/>
          <w:szCs w:val="20"/>
        </w:rPr>
        <w:br/>
      </w:r>
      <w:hyperlink r:id="rId44" w:tgtFrame="_blank" w:history="1">
        <w:r w:rsidR="00BA27E8" w:rsidRPr="00C962F3">
          <w:rPr>
            <w:rStyle w:val="Hyperlink"/>
            <w:rFonts w:ascii="Verdana" w:eastAsia="Times New Roman" w:hAnsi="Verdana" w:cs="Calibri"/>
            <w:color w:val="000000" w:themeColor="text1"/>
            <w:sz w:val="20"/>
            <w:szCs w:val="20"/>
          </w:rPr>
          <w:t>Young Minds</w:t>
        </w:r>
      </w:hyperlink>
      <w:r w:rsidR="00BA27E8" w:rsidRPr="00C962F3">
        <w:rPr>
          <w:rFonts w:ascii="Verdana" w:eastAsia="Times New Roman" w:hAnsi="Verdana" w:cs="Calibri"/>
          <w:color w:val="000000" w:themeColor="text1"/>
          <w:sz w:val="20"/>
          <w:szCs w:val="20"/>
        </w:rPr>
        <w:t xml:space="preserve"> have a parent’s helpline, information and resources</w:t>
      </w:r>
    </w:p>
    <w:sectPr w:rsidR="00EB6307" w:rsidRPr="00645BD4" w:rsidSect="000C7974">
      <w:footerReference w:type="default" r:id="rId45"/>
      <w:headerReference w:type="first" r:id="rId46"/>
      <w:footerReference w:type="first" r:id="rId47"/>
      <w:type w:val="continuous"/>
      <w:pgSz w:w="11906" w:h="16838"/>
      <w:pgMar w:top="568" w:right="566" w:bottom="0" w:left="709" w:header="426" w:footer="156"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AD" w:rsidRDefault="002A4B56">
    <w:pPr>
      <w:pStyle w:val="Footer"/>
      <w:jc w:val="center"/>
    </w:pPr>
    <w:r>
      <w:t xml:space="preserve">Website  </w:t>
    </w:r>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rsidP="00C13241">
    <w:pPr>
      <w:pStyle w:val="Footer"/>
      <w:jc w:val="center"/>
    </w:pPr>
    <w:r>
      <w:t xml:space="preserve">Phone 01843 </w:t>
    </w:r>
    <w:r w:rsidR="00C13241">
      <w:t>292</w:t>
    </w:r>
    <w:r>
      <w:t>015</w:t>
    </w:r>
  </w:p>
  <w:p w:rsidR="00C13241" w:rsidRPr="00C13241" w:rsidRDefault="00C13241" w:rsidP="00C13241">
    <w:pPr>
      <w:pStyle w:val="Footer"/>
      <w:jc w:val="center"/>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588" w:rsidRDefault="00244F5C" w:rsidP="00011588">
    <w:pPr>
      <w:pStyle w:val="Footer"/>
      <w:jc w:val="center"/>
      <w:rPr>
        <w:rFonts w:ascii="Verdana" w:hAnsi="Verdana"/>
        <w:noProof/>
        <w:color w:val="002060"/>
        <w:sz w:val="24"/>
        <w:lang w:eastAsia="en-GB"/>
      </w:rPr>
    </w:pPr>
    <w:r w:rsidRPr="00244F5C">
      <w:rPr>
        <w:rFonts w:ascii="Verdana" w:hAnsi="Verdana"/>
        <w:noProof/>
        <w:color w:val="002060"/>
        <w:sz w:val="24"/>
        <w:lang w:eastAsia="en-GB"/>
      </w:rPr>
      <w:t>St. Anthony’s School, St. Anthony’s Way, Margate, Kent CT9 3RA</w:t>
    </w:r>
  </w:p>
  <w:p w:rsidR="00244F5C" w:rsidRPr="00244F5C" w:rsidRDefault="00244F5C" w:rsidP="00011588">
    <w:pPr>
      <w:pStyle w:val="Footer"/>
      <w:jc w:val="center"/>
      <w:rPr>
        <w:rFonts w:ascii="Verdana" w:hAnsi="Verdana"/>
        <w:color w:val="00206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2A0" w:rsidRDefault="00011588">
    <w:pPr>
      <w:pStyle w:val="Header"/>
    </w:pPr>
    <w:r w:rsidRPr="00011588">
      <w:rPr>
        <w:noProof/>
        <w:lang w:eastAsia="en-GB"/>
      </w:rPr>
      <w:drawing>
        <wp:inline distT="0" distB="0" distL="0" distR="0">
          <wp:extent cx="6750685" cy="1968284"/>
          <wp:effectExtent l="0" t="0" r="0" b="0"/>
          <wp:docPr id="43" name="Picture 43"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6280"/>
      </v:shape>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91022C1"/>
    <w:multiLevelType w:val="hybridMultilevel"/>
    <w:tmpl w:val="F5F07E3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C389A"/>
    <w:multiLevelType w:val="hybridMultilevel"/>
    <w:tmpl w:val="6B90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8E3F26"/>
    <w:multiLevelType w:val="hybridMultilevel"/>
    <w:tmpl w:val="B1D8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B64DDF"/>
    <w:multiLevelType w:val="hybridMultilevel"/>
    <w:tmpl w:val="62C8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D80F5A"/>
    <w:multiLevelType w:val="hybridMultilevel"/>
    <w:tmpl w:val="485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E50DA"/>
    <w:multiLevelType w:val="hybridMultilevel"/>
    <w:tmpl w:val="B96CD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893396"/>
    <w:multiLevelType w:val="hybridMultilevel"/>
    <w:tmpl w:val="6838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2"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657001"/>
    <w:multiLevelType w:val="hybridMultilevel"/>
    <w:tmpl w:val="29BEDC90"/>
    <w:lvl w:ilvl="0" w:tplc="9B0EFAC6">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A019FB"/>
    <w:multiLevelType w:val="hybridMultilevel"/>
    <w:tmpl w:val="7D664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E3F04D6"/>
    <w:multiLevelType w:val="hybridMultilevel"/>
    <w:tmpl w:val="832812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7"/>
  </w:num>
  <w:num w:numId="5">
    <w:abstractNumId w:val="23"/>
  </w:num>
  <w:num w:numId="6">
    <w:abstractNumId w:val="27"/>
  </w:num>
  <w:num w:numId="7">
    <w:abstractNumId w:val="18"/>
  </w:num>
  <w:num w:numId="8">
    <w:abstractNumId w:val="3"/>
  </w:num>
  <w:num w:numId="9">
    <w:abstractNumId w:val="4"/>
  </w:num>
  <w:num w:numId="10">
    <w:abstractNumId w:val="21"/>
  </w:num>
  <w:num w:numId="11">
    <w:abstractNumId w:val="0"/>
  </w:num>
  <w:num w:numId="12">
    <w:abstractNumId w:val="6"/>
  </w:num>
  <w:num w:numId="13">
    <w:abstractNumId w:val="24"/>
  </w:num>
  <w:num w:numId="14">
    <w:abstractNumId w:val="13"/>
  </w:num>
  <w:num w:numId="15">
    <w:abstractNumId w:val="11"/>
  </w:num>
  <w:num w:numId="16">
    <w:abstractNumId w:val="8"/>
  </w:num>
  <w:num w:numId="17">
    <w:abstractNumId w:val="22"/>
  </w:num>
  <w:num w:numId="18">
    <w:abstractNumId w:val="5"/>
  </w:num>
  <w:num w:numId="19">
    <w:abstractNumId w:val="7"/>
  </w:num>
  <w:num w:numId="20">
    <w:abstractNumId w:val="16"/>
  </w:num>
  <w:num w:numId="21">
    <w:abstractNumId w:val="19"/>
  </w:num>
  <w:num w:numId="22">
    <w:abstractNumId w:val="20"/>
  </w:num>
  <w:num w:numId="23">
    <w:abstractNumId w:val="9"/>
  </w:num>
  <w:num w:numId="24">
    <w:abstractNumId w:val="26"/>
  </w:num>
  <w:num w:numId="25">
    <w:abstractNumId w:val="25"/>
  </w:num>
  <w:num w:numId="26">
    <w:abstractNumId w:val="28"/>
  </w:num>
  <w:num w:numId="27">
    <w:abstractNumId w:val="15"/>
  </w:num>
  <w:num w:numId="28">
    <w:abstractNumId w:val="15"/>
  </w:num>
  <w:num w:numId="29">
    <w:abstractNumId w:val="10"/>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0AD"/>
    <w:rsid w:val="00002515"/>
    <w:rsid w:val="000056A1"/>
    <w:rsid w:val="00010548"/>
    <w:rsid w:val="00011588"/>
    <w:rsid w:val="00012721"/>
    <w:rsid w:val="000160AD"/>
    <w:rsid w:val="0002153F"/>
    <w:rsid w:val="00027A4F"/>
    <w:rsid w:val="00047583"/>
    <w:rsid w:val="00047E3E"/>
    <w:rsid w:val="0005063F"/>
    <w:rsid w:val="000837AD"/>
    <w:rsid w:val="00085E9D"/>
    <w:rsid w:val="000A38AF"/>
    <w:rsid w:val="000A67FB"/>
    <w:rsid w:val="000A6E97"/>
    <w:rsid w:val="000B1650"/>
    <w:rsid w:val="000B6BD0"/>
    <w:rsid w:val="000C7974"/>
    <w:rsid w:val="000D2360"/>
    <w:rsid w:val="000D3E38"/>
    <w:rsid w:val="000E6A9A"/>
    <w:rsid w:val="000E75C4"/>
    <w:rsid w:val="000F0C1A"/>
    <w:rsid w:val="000F1042"/>
    <w:rsid w:val="000F27D2"/>
    <w:rsid w:val="000F2B1F"/>
    <w:rsid w:val="000F5D69"/>
    <w:rsid w:val="001118C3"/>
    <w:rsid w:val="00111A2C"/>
    <w:rsid w:val="001144EB"/>
    <w:rsid w:val="00116B66"/>
    <w:rsid w:val="00126E22"/>
    <w:rsid w:val="001309A2"/>
    <w:rsid w:val="00141381"/>
    <w:rsid w:val="00141824"/>
    <w:rsid w:val="00142925"/>
    <w:rsid w:val="001439DA"/>
    <w:rsid w:val="00150049"/>
    <w:rsid w:val="00152D38"/>
    <w:rsid w:val="00165B3C"/>
    <w:rsid w:val="00177873"/>
    <w:rsid w:val="00183035"/>
    <w:rsid w:val="00190087"/>
    <w:rsid w:val="0019781F"/>
    <w:rsid w:val="001A5269"/>
    <w:rsid w:val="001B389C"/>
    <w:rsid w:val="001B403D"/>
    <w:rsid w:val="001B7D49"/>
    <w:rsid w:val="001E0263"/>
    <w:rsid w:val="001E1032"/>
    <w:rsid w:val="001E51ED"/>
    <w:rsid w:val="00210A58"/>
    <w:rsid w:val="002158BD"/>
    <w:rsid w:val="00216423"/>
    <w:rsid w:val="002304C1"/>
    <w:rsid w:val="00232113"/>
    <w:rsid w:val="00244F5C"/>
    <w:rsid w:val="00247323"/>
    <w:rsid w:val="00252B6D"/>
    <w:rsid w:val="00270004"/>
    <w:rsid w:val="002707FF"/>
    <w:rsid w:val="00270FE7"/>
    <w:rsid w:val="00276A2B"/>
    <w:rsid w:val="00281C4E"/>
    <w:rsid w:val="0028453A"/>
    <w:rsid w:val="00292715"/>
    <w:rsid w:val="0029449D"/>
    <w:rsid w:val="002A35B7"/>
    <w:rsid w:val="002A4B56"/>
    <w:rsid w:val="002B308E"/>
    <w:rsid w:val="002B4041"/>
    <w:rsid w:val="002B6515"/>
    <w:rsid w:val="002B7A7E"/>
    <w:rsid w:val="002C0BDF"/>
    <w:rsid w:val="002C3C96"/>
    <w:rsid w:val="002C6577"/>
    <w:rsid w:val="002D2BD8"/>
    <w:rsid w:val="002D68CF"/>
    <w:rsid w:val="002E08E3"/>
    <w:rsid w:val="002E12A2"/>
    <w:rsid w:val="002E60BA"/>
    <w:rsid w:val="002F4120"/>
    <w:rsid w:val="002F465A"/>
    <w:rsid w:val="003214EF"/>
    <w:rsid w:val="00322E02"/>
    <w:rsid w:val="003249CC"/>
    <w:rsid w:val="00333117"/>
    <w:rsid w:val="0038211C"/>
    <w:rsid w:val="00385F31"/>
    <w:rsid w:val="00390D49"/>
    <w:rsid w:val="003A5E82"/>
    <w:rsid w:val="003B0371"/>
    <w:rsid w:val="003B1321"/>
    <w:rsid w:val="003B1965"/>
    <w:rsid w:val="003D3730"/>
    <w:rsid w:val="003D4EE2"/>
    <w:rsid w:val="003E1032"/>
    <w:rsid w:val="003F0E95"/>
    <w:rsid w:val="003F2014"/>
    <w:rsid w:val="00400061"/>
    <w:rsid w:val="00403B73"/>
    <w:rsid w:val="00412EDC"/>
    <w:rsid w:val="004150BE"/>
    <w:rsid w:val="00427683"/>
    <w:rsid w:val="0044527E"/>
    <w:rsid w:val="00451D82"/>
    <w:rsid w:val="004523FC"/>
    <w:rsid w:val="00456330"/>
    <w:rsid w:val="0045651A"/>
    <w:rsid w:val="00476412"/>
    <w:rsid w:val="0047695B"/>
    <w:rsid w:val="00477EBA"/>
    <w:rsid w:val="00481ED4"/>
    <w:rsid w:val="00487BE0"/>
    <w:rsid w:val="00492105"/>
    <w:rsid w:val="004A5267"/>
    <w:rsid w:val="004C116E"/>
    <w:rsid w:val="004C6F33"/>
    <w:rsid w:val="004F51CC"/>
    <w:rsid w:val="0050110F"/>
    <w:rsid w:val="00510425"/>
    <w:rsid w:val="005111FA"/>
    <w:rsid w:val="00515E25"/>
    <w:rsid w:val="00525B30"/>
    <w:rsid w:val="0053201F"/>
    <w:rsid w:val="00541A31"/>
    <w:rsid w:val="00561CF4"/>
    <w:rsid w:val="005662B2"/>
    <w:rsid w:val="005759B9"/>
    <w:rsid w:val="005763EB"/>
    <w:rsid w:val="00586958"/>
    <w:rsid w:val="00594AB4"/>
    <w:rsid w:val="005D2D61"/>
    <w:rsid w:val="005D4C8B"/>
    <w:rsid w:val="005E2677"/>
    <w:rsid w:val="005E3519"/>
    <w:rsid w:val="005E36E0"/>
    <w:rsid w:val="00600C56"/>
    <w:rsid w:val="00603474"/>
    <w:rsid w:val="00611200"/>
    <w:rsid w:val="00627390"/>
    <w:rsid w:val="00633228"/>
    <w:rsid w:val="00645BD4"/>
    <w:rsid w:val="00647599"/>
    <w:rsid w:val="00686149"/>
    <w:rsid w:val="00690667"/>
    <w:rsid w:val="006912BF"/>
    <w:rsid w:val="006A07F9"/>
    <w:rsid w:val="006A29BE"/>
    <w:rsid w:val="006A66B4"/>
    <w:rsid w:val="006B5757"/>
    <w:rsid w:val="006B5F11"/>
    <w:rsid w:val="006C1933"/>
    <w:rsid w:val="006C1F8A"/>
    <w:rsid w:val="006D1386"/>
    <w:rsid w:val="006D2F04"/>
    <w:rsid w:val="006D3415"/>
    <w:rsid w:val="006F193D"/>
    <w:rsid w:val="006F4C94"/>
    <w:rsid w:val="006F65A2"/>
    <w:rsid w:val="00701797"/>
    <w:rsid w:val="00704EB9"/>
    <w:rsid w:val="0071466D"/>
    <w:rsid w:val="0072081F"/>
    <w:rsid w:val="00720ACC"/>
    <w:rsid w:val="007212F6"/>
    <w:rsid w:val="0075582E"/>
    <w:rsid w:val="007610EE"/>
    <w:rsid w:val="00775E9E"/>
    <w:rsid w:val="007940DA"/>
    <w:rsid w:val="007A347F"/>
    <w:rsid w:val="007A39AE"/>
    <w:rsid w:val="007A40AD"/>
    <w:rsid w:val="007B1325"/>
    <w:rsid w:val="007B4DC3"/>
    <w:rsid w:val="007B4DEC"/>
    <w:rsid w:val="007B5917"/>
    <w:rsid w:val="007C529F"/>
    <w:rsid w:val="007D554A"/>
    <w:rsid w:val="007D7FE8"/>
    <w:rsid w:val="007E10A1"/>
    <w:rsid w:val="007E5C5D"/>
    <w:rsid w:val="007E79A7"/>
    <w:rsid w:val="007E7E67"/>
    <w:rsid w:val="007F0239"/>
    <w:rsid w:val="00801AE4"/>
    <w:rsid w:val="008031C8"/>
    <w:rsid w:val="00822077"/>
    <w:rsid w:val="008247F4"/>
    <w:rsid w:val="00827A7C"/>
    <w:rsid w:val="00833B55"/>
    <w:rsid w:val="0084021B"/>
    <w:rsid w:val="008414D6"/>
    <w:rsid w:val="00843035"/>
    <w:rsid w:val="00845730"/>
    <w:rsid w:val="0085764B"/>
    <w:rsid w:val="008706B2"/>
    <w:rsid w:val="00876867"/>
    <w:rsid w:val="00882EEB"/>
    <w:rsid w:val="008839B2"/>
    <w:rsid w:val="00890974"/>
    <w:rsid w:val="00892665"/>
    <w:rsid w:val="0089538C"/>
    <w:rsid w:val="008A3D90"/>
    <w:rsid w:val="008A506E"/>
    <w:rsid w:val="008A611F"/>
    <w:rsid w:val="008B46ED"/>
    <w:rsid w:val="008C4CEF"/>
    <w:rsid w:val="008C7130"/>
    <w:rsid w:val="008D2911"/>
    <w:rsid w:val="008D3A58"/>
    <w:rsid w:val="008D7499"/>
    <w:rsid w:val="008F2CC7"/>
    <w:rsid w:val="008F4467"/>
    <w:rsid w:val="00902DB4"/>
    <w:rsid w:val="009068D9"/>
    <w:rsid w:val="009167C7"/>
    <w:rsid w:val="00923F6E"/>
    <w:rsid w:val="00927297"/>
    <w:rsid w:val="00934AE4"/>
    <w:rsid w:val="0094234A"/>
    <w:rsid w:val="0094326C"/>
    <w:rsid w:val="00945404"/>
    <w:rsid w:val="0094650A"/>
    <w:rsid w:val="00946902"/>
    <w:rsid w:val="00950C88"/>
    <w:rsid w:val="00961DF1"/>
    <w:rsid w:val="00964305"/>
    <w:rsid w:val="0097051E"/>
    <w:rsid w:val="00974FB0"/>
    <w:rsid w:val="00976327"/>
    <w:rsid w:val="009879AF"/>
    <w:rsid w:val="009B5376"/>
    <w:rsid w:val="009B68CA"/>
    <w:rsid w:val="009B784B"/>
    <w:rsid w:val="009B7BCD"/>
    <w:rsid w:val="009C2793"/>
    <w:rsid w:val="009C5946"/>
    <w:rsid w:val="009D0124"/>
    <w:rsid w:val="009D4BBB"/>
    <w:rsid w:val="009E4D8C"/>
    <w:rsid w:val="009F1238"/>
    <w:rsid w:val="009F4848"/>
    <w:rsid w:val="009F5BA7"/>
    <w:rsid w:val="00A04161"/>
    <w:rsid w:val="00A10E81"/>
    <w:rsid w:val="00A13F12"/>
    <w:rsid w:val="00A13F83"/>
    <w:rsid w:val="00A1607C"/>
    <w:rsid w:val="00A20856"/>
    <w:rsid w:val="00A272E7"/>
    <w:rsid w:val="00A33CCC"/>
    <w:rsid w:val="00A4045F"/>
    <w:rsid w:val="00A4757A"/>
    <w:rsid w:val="00A506D4"/>
    <w:rsid w:val="00A51908"/>
    <w:rsid w:val="00A535A5"/>
    <w:rsid w:val="00A5391E"/>
    <w:rsid w:val="00A72131"/>
    <w:rsid w:val="00A721F8"/>
    <w:rsid w:val="00A87681"/>
    <w:rsid w:val="00A93CBB"/>
    <w:rsid w:val="00AA04BA"/>
    <w:rsid w:val="00AB3874"/>
    <w:rsid w:val="00AB4AA6"/>
    <w:rsid w:val="00AB7B21"/>
    <w:rsid w:val="00AC02A0"/>
    <w:rsid w:val="00AC06E9"/>
    <w:rsid w:val="00AC0BE1"/>
    <w:rsid w:val="00AC4F45"/>
    <w:rsid w:val="00B00566"/>
    <w:rsid w:val="00B0079F"/>
    <w:rsid w:val="00B00FE6"/>
    <w:rsid w:val="00B0140D"/>
    <w:rsid w:val="00B0437A"/>
    <w:rsid w:val="00B074A1"/>
    <w:rsid w:val="00B1516C"/>
    <w:rsid w:val="00B208D0"/>
    <w:rsid w:val="00B30A95"/>
    <w:rsid w:val="00B37460"/>
    <w:rsid w:val="00B43FED"/>
    <w:rsid w:val="00B450D1"/>
    <w:rsid w:val="00B53266"/>
    <w:rsid w:val="00B60B96"/>
    <w:rsid w:val="00B6132C"/>
    <w:rsid w:val="00B77943"/>
    <w:rsid w:val="00B80CF7"/>
    <w:rsid w:val="00B91257"/>
    <w:rsid w:val="00BA0E84"/>
    <w:rsid w:val="00BA27E8"/>
    <w:rsid w:val="00BA47BD"/>
    <w:rsid w:val="00BB1ABE"/>
    <w:rsid w:val="00BB5213"/>
    <w:rsid w:val="00BC3BA2"/>
    <w:rsid w:val="00BE36A6"/>
    <w:rsid w:val="00BE64F3"/>
    <w:rsid w:val="00BF0FF4"/>
    <w:rsid w:val="00BF5EDF"/>
    <w:rsid w:val="00BF5EED"/>
    <w:rsid w:val="00C03763"/>
    <w:rsid w:val="00C05270"/>
    <w:rsid w:val="00C067D4"/>
    <w:rsid w:val="00C13241"/>
    <w:rsid w:val="00C245B7"/>
    <w:rsid w:val="00C2632A"/>
    <w:rsid w:val="00C340E3"/>
    <w:rsid w:val="00C3459E"/>
    <w:rsid w:val="00C4468C"/>
    <w:rsid w:val="00C455C9"/>
    <w:rsid w:val="00C53B36"/>
    <w:rsid w:val="00C6132F"/>
    <w:rsid w:val="00C70B1F"/>
    <w:rsid w:val="00C77627"/>
    <w:rsid w:val="00C80F7D"/>
    <w:rsid w:val="00C9451B"/>
    <w:rsid w:val="00C962F3"/>
    <w:rsid w:val="00CA3794"/>
    <w:rsid w:val="00CC3860"/>
    <w:rsid w:val="00CC6283"/>
    <w:rsid w:val="00CC79EC"/>
    <w:rsid w:val="00CC7E58"/>
    <w:rsid w:val="00CD602E"/>
    <w:rsid w:val="00CF22E9"/>
    <w:rsid w:val="00D0365E"/>
    <w:rsid w:val="00D20C0D"/>
    <w:rsid w:val="00D27EC2"/>
    <w:rsid w:val="00D30A08"/>
    <w:rsid w:val="00D35B5F"/>
    <w:rsid w:val="00D4104D"/>
    <w:rsid w:val="00D43926"/>
    <w:rsid w:val="00D44D42"/>
    <w:rsid w:val="00D62D6A"/>
    <w:rsid w:val="00D6712F"/>
    <w:rsid w:val="00D67637"/>
    <w:rsid w:val="00D70360"/>
    <w:rsid w:val="00D765FC"/>
    <w:rsid w:val="00D86098"/>
    <w:rsid w:val="00D8760D"/>
    <w:rsid w:val="00DB0A44"/>
    <w:rsid w:val="00DB1C2D"/>
    <w:rsid w:val="00DB64B1"/>
    <w:rsid w:val="00DB769E"/>
    <w:rsid w:val="00DC4E24"/>
    <w:rsid w:val="00DD2A74"/>
    <w:rsid w:val="00DF63F9"/>
    <w:rsid w:val="00E04394"/>
    <w:rsid w:val="00E05E9B"/>
    <w:rsid w:val="00E243CA"/>
    <w:rsid w:val="00E25723"/>
    <w:rsid w:val="00E266F5"/>
    <w:rsid w:val="00E40BF1"/>
    <w:rsid w:val="00E455C6"/>
    <w:rsid w:val="00E64174"/>
    <w:rsid w:val="00E701DB"/>
    <w:rsid w:val="00E720E6"/>
    <w:rsid w:val="00E900B0"/>
    <w:rsid w:val="00E91CF7"/>
    <w:rsid w:val="00E92F21"/>
    <w:rsid w:val="00EA3067"/>
    <w:rsid w:val="00EA3F24"/>
    <w:rsid w:val="00EA78D5"/>
    <w:rsid w:val="00EB069B"/>
    <w:rsid w:val="00EB14A7"/>
    <w:rsid w:val="00EB6307"/>
    <w:rsid w:val="00EB7BD5"/>
    <w:rsid w:val="00EC06B9"/>
    <w:rsid w:val="00EC2E51"/>
    <w:rsid w:val="00EC55BF"/>
    <w:rsid w:val="00ED4DF0"/>
    <w:rsid w:val="00ED6FB0"/>
    <w:rsid w:val="00EE188C"/>
    <w:rsid w:val="00EF53A3"/>
    <w:rsid w:val="00EF5E03"/>
    <w:rsid w:val="00EF68D5"/>
    <w:rsid w:val="00EF757E"/>
    <w:rsid w:val="00F03D66"/>
    <w:rsid w:val="00F17F6E"/>
    <w:rsid w:val="00F249CF"/>
    <w:rsid w:val="00F442E7"/>
    <w:rsid w:val="00F46FFC"/>
    <w:rsid w:val="00F5161B"/>
    <w:rsid w:val="00F64036"/>
    <w:rsid w:val="00F666A0"/>
    <w:rsid w:val="00F76A08"/>
    <w:rsid w:val="00F80801"/>
    <w:rsid w:val="00F9211A"/>
    <w:rsid w:val="00F94EF8"/>
    <w:rsid w:val="00F95C5F"/>
    <w:rsid w:val="00FA4572"/>
    <w:rsid w:val="00FB0AE5"/>
    <w:rsid w:val="00FB27F6"/>
    <w:rsid w:val="00FB6B4F"/>
    <w:rsid w:val="00FB7BDC"/>
    <w:rsid w:val="00FD59BF"/>
    <w:rsid w:val="00FD60F9"/>
    <w:rsid w:val="00FF2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0505B"/>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563C1" w:themeColor="hyperlink"/>
      <w:u w:val="single"/>
    </w:rPr>
  </w:style>
  <w:style w:type="character" w:customStyle="1" w:styleId="Mention1">
    <w:name w:val="Mention1"/>
    <w:basedOn w:val="DefaultParagraphFont"/>
    <w:uiPriority w:val="99"/>
    <w:semiHidden/>
    <w:unhideWhenUsed/>
    <w:rPr>
      <w:color w:val="2B579A"/>
      <w:shd w:val="clear" w:color="auto" w:fill="E6E6E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27297"/>
    <w:rPr>
      <w:rFonts w:ascii="Times New Roman" w:eastAsia="Times New Roman" w:hAnsi="Times New Roman" w:cs="Times New Roman"/>
      <w:sz w:val="24"/>
      <w:szCs w:val="24"/>
      <w:lang w:val="en-US"/>
    </w:rPr>
  </w:style>
  <w:style w:type="paragraph" w:customStyle="1" w:styleId="xmsonormal">
    <w:name w:val="x_msonormal"/>
    <w:basedOn w:val="Normal"/>
    <w:rsid w:val="00A272E7"/>
    <w:pPr>
      <w:spacing w:after="0" w:line="240" w:lineRule="auto"/>
    </w:pPr>
    <w:rPr>
      <w:rFonts w:ascii="Calibri" w:hAnsi="Calibri" w:cs="Calibri"/>
      <w:lang w:eastAsia="en-GB"/>
    </w:rPr>
  </w:style>
  <w:style w:type="paragraph" w:customStyle="1" w:styleId="default">
    <w:name w:val="default"/>
    <w:basedOn w:val="Normal"/>
    <w:rsid w:val="005D4C8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D4C8B"/>
  </w:style>
  <w:style w:type="character" w:customStyle="1" w:styleId="contentpasted0">
    <w:name w:val="contentpasted0"/>
    <w:basedOn w:val="DefaultParagraphFont"/>
    <w:rsid w:val="00B0079F"/>
  </w:style>
  <w:style w:type="character" w:customStyle="1" w:styleId="contentpasted1">
    <w:name w:val="contentpasted1"/>
    <w:basedOn w:val="DefaultParagraphFont"/>
    <w:rsid w:val="00B0079F"/>
  </w:style>
  <w:style w:type="character" w:styleId="FollowedHyperlink">
    <w:name w:val="FollowedHyperlink"/>
    <w:basedOn w:val="DefaultParagraphFont"/>
    <w:uiPriority w:val="99"/>
    <w:semiHidden/>
    <w:unhideWhenUsed/>
    <w:rsid w:val="00E455C6"/>
    <w:rPr>
      <w:color w:val="954F72" w:themeColor="followedHyperlink"/>
      <w:u w:val="single"/>
    </w:rPr>
  </w:style>
  <w:style w:type="character" w:styleId="Emphasis">
    <w:name w:val="Emphasis"/>
    <w:basedOn w:val="DefaultParagraphFont"/>
    <w:uiPriority w:val="20"/>
    <w:qFormat/>
    <w:rsid w:val="001E51ED"/>
    <w:rPr>
      <w:i/>
      <w:iCs/>
    </w:rPr>
  </w:style>
  <w:style w:type="paragraph" w:customStyle="1" w:styleId="Default0">
    <w:name w:val="Default"/>
    <w:basedOn w:val="Normal"/>
    <w:rsid w:val="00686149"/>
    <w:pPr>
      <w:autoSpaceDE w:val="0"/>
      <w:autoSpaceDN w:val="0"/>
      <w:spacing w:after="0" w:line="240" w:lineRule="auto"/>
    </w:pPr>
    <w:rPr>
      <w:rFonts w:ascii="Candara" w:hAnsi="Candara"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87621744">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30366954">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182792707">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06013890">
      <w:bodyDiv w:val="1"/>
      <w:marLeft w:val="0"/>
      <w:marRight w:val="0"/>
      <w:marTop w:val="0"/>
      <w:marBottom w:val="0"/>
      <w:divBdr>
        <w:top w:val="none" w:sz="0" w:space="0" w:color="auto"/>
        <w:left w:val="none" w:sz="0" w:space="0" w:color="auto"/>
        <w:bottom w:val="none" w:sz="0" w:space="0" w:color="auto"/>
        <w:right w:val="none" w:sz="0" w:space="0" w:color="auto"/>
      </w:divBdr>
    </w:div>
    <w:div w:id="331377291">
      <w:bodyDiv w:val="1"/>
      <w:marLeft w:val="0"/>
      <w:marRight w:val="0"/>
      <w:marTop w:val="0"/>
      <w:marBottom w:val="0"/>
      <w:divBdr>
        <w:top w:val="none" w:sz="0" w:space="0" w:color="auto"/>
        <w:left w:val="none" w:sz="0" w:space="0" w:color="auto"/>
        <w:bottom w:val="none" w:sz="0" w:space="0" w:color="auto"/>
        <w:right w:val="none" w:sz="0" w:space="0" w:color="auto"/>
      </w:divBdr>
    </w:div>
    <w:div w:id="335227735">
      <w:bodyDiv w:val="1"/>
      <w:marLeft w:val="0"/>
      <w:marRight w:val="0"/>
      <w:marTop w:val="0"/>
      <w:marBottom w:val="0"/>
      <w:divBdr>
        <w:top w:val="none" w:sz="0" w:space="0" w:color="auto"/>
        <w:left w:val="none" w:sz="0" w:space="0" w:color="auto"/>
        <w:bottom w:val="none" w:sz="0" w:space="0" w:color="auto"/>
        <w:right w:val="none" w:sz="0" w:space="0" w:color="auto"/>
      </w:divBdr>
    </w:div>
    <w:div w:id="365106420">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470441859">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29563339">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4176271">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51385901">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87037510">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673801092">
      <w:bodyDiv w:val="1"/>
      <w:marLeft w:val="0"/>
      <w:marRight w:val="0"/>
      <w:marTop w:val="0"/>
      <w:marBottom w:val="0"/>
      <w:divBdr>
        <w:top w:val="none" w:sz="0" w:space="0" w:color="auto"/>
        <w:left w:val="none" w:sz="0" w:space="0" w:color="auto"/>
        <w:bottom w:val="none" w:sz="0" w:space="0" w:color="auto"/>
        <w:right w:val="none" w:sz="0" w:space="0" w:color="auto"/>
      </w:divBdr>
    </w:div>
    <w:div w:id="693730823">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56639423">
      <w:bodyDiv w:val="1"/>
      <w:marLeft w:val="0"/>
      <w:marRight w:val="0"/>
      <w:marTop w:val="0"/>
      <w:marBottom w:val="0"/>
      <w:divBdr>
        <w:top w:val="none" w:sz="0" w:space="0" w:color="auto"/>
        <w:left w:val="none" w:sz="0" w:space="0" w:color="auto"/>
        <w:bottom w:val="none" w:sz="0" w:space="0" w:color="auto"/>
        <w:right w:val="none" w:sz="0" w:space="0" w:color="auto"/>
      </w:divBdr>
    </w:div>
    <w:div w:id="758646711">
      <w:bodyDiv w:val="1"/>
      <w:marLeft w:val="0"/>
      <w:marRight w:val="0"/>
      <w:marTop w:val="0"/>
      <w:marBottom w:val="0"/>
      <w:divBdr>
        <w:top w:val="none" w:sz="0" w:space="0" w:color="auto"/>
        <w:left w:val="none" w:sz="0" w:space="0" w:color="auto"/>
        <w:bottom w:val="none" w:sz="0" w:space="0" w:color="auto"/>
        <w:right w:val="none" w:sz="0" w:space="0" w:color="auto"/>
      </w:divBdr>
    </w:div>
    <w:div w:id="76696963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1243324">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09386017">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185023896">
      <w:bodyDiv w:val="1"/>
      <w:marLeft w:val="0"/>
      <w:marRight w:val="0"/>
      <w:marTop w:val="0"/>
      <w:marBottom w:val="0"/>
      <w:divBdr>
        <w:top w:val="none" w:sz="0" w:space="0" w:color="auto"/>
        <w:left w:val="none" w:sz="0" w:space="0" w:color="auto"/>
        <w:bottom w:val="none" w:sz="0" w:space="0" w:color="auto"/>
        <w:right w:val="none" w:sz="0" w:space="0" w:color="auto"/>
      </w:divBdr>
    </w:div>
    <w:div w:id="1187063511">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49189230">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87396165">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31521859">
      <w:bodyDiv w:val="1"/>
      <w:marLeft w:val="0"/>
      <w:marRight w:val="0"/>
      <w:marTop w:val="0"/>
      <w:marBottom w:val="0"/>
      <w:divBdr>
        <w:top w:val="none" w:sz="0" w:space="0" w:color="auto"/>
        <w:left w:val="none" w:sz="0" w:space="0" w:color="auto"/>
        <w:bottom w:val="none" w:sz="0" w:space="0" w:color="auto"/>
        <w:right w:val="none" w:sz="0" w:space="0" w:color="auto"/>
      </w:divBdr>
    </w:div>
    <w:div w:id="1382442180">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476489167">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3687735">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3983807">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593926306">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268823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39074465">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68908274">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888878769">
      <w:bodyDiv w:val="1"/>
      <w:marLeft w:val="0"/>
      <w:marRight w:val="0"/>
      <w:marTop w:val="0"/>
      <w:marBottom w:val="0"/>
      <w:divBdr>
        <w:top w:val="none" w:sz="0" w:space="0" w:color="auto"/>
        <w:left w:val="none" w:sz="0" w:space="0" w:color="auto"/>
        <w:bottom w:val="none" w:sz="0" w:space="0" w:color="auto"/>
        <w:right w:val="none" w:sz="0" w:space="0" w:color="auto"/>
      </w:divBdr>
    </w:div>
    <w:div w:id="1924677162">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1970473288">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60589008">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05371344">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yperlink" Target="mailto:jayne.conroy@dwp.gov.uk"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forms.gle/EHYHiAtxWfE3XYDz6" TargetMode="External"/><Relationship Id="rId34" Type="http://schemas.openxmlformats.org/officeDocument/2006/relationships/hyperlink" Target="https://www.kooth.com/" TargetMode="External"/><Relationship Id="rId42" Type="http://schemas.openxmlformats.org/officeDocument/2006/relationships/image" Target="media/image22.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www.thanet.gov.uk/info-pages/covidcommunityadvice/" TargetMode="External"/><Relationship Id="rId33" Type="http://schemas.openxmlformats.org/officeDocument/2006/relationships/image" Target="media/image18.png"/><Relationship Id="rId38" Type="http://schemas.openxmlformats.org/officeDocument/2006/relationships/hyperlink" Target="https://www.internetmatters.org/?gclid=EAIaIQobChMIrbTX5_bt7AIVRuztCh33bQH_EAAYASAAEgLtifD_BwE"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anita.taylor@dwp.gov.uk" TargetMode="External"/><Relationship Id="rId41" Type="http://schemas.openxmlformats.org/officeDocument/2006/relationships/hyperlink" Target="https://minds.actionforchildren.org.uk/self-este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s://kentresiliencehub.org.uk/" TargetMode="External"/><Relationship Id="rId37" Type="http://schemas.openxmlformats.org/officeDocument/2006/relationships/hyperlink" Target="https://www.internetmatters.org/resources/tackling-online-hate-and-trolling/" TargetMode="External"/><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mailto:philip.raeburn@dwp.gov.uk" TargetMode="External"/><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7.png"/><Relationship Id="rId44" Type="http://schemas.openxmlformats.org/officeDocument/2006/relationships/hyperlink" Target="https://youngminds.org.u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cid:image003.png@01D957F1.23086D70" TargetMode="External"/><Relationship Id="rId22" Type="http://schemas.openxmlformats.org/officeDocument/2006/relationships/hyperlink" Target="https://www.margateyouthfc.co.uk/events/kick-inclusive-football-sessions" TargetMode="External"/><Relationship Id="rId27" Type="http://schemas.openxmlformats.org/officeDocument/2006/relationships/image" Target="media/image16.png"/><Relationship Id="rId30" Type="http://schemas.openxmlformats.org/officeDocument/2006/relationships/hyperlink" Target="https://eur01.safelinks.protection.outlook.com/?url=https%3A%2F%2Fwww.britishlegion.org.uk%2Fget-support%2Fwho-we-help&amp;data=05%7C01%7CJenny.Hanna%40kent.gov.uk%7C0e5a983faa7040ba13ee08dab3399c0f%7C3253a20dc7354bfea8b73e6ab37f5f90%7C0%7C0%7C638019357270836664%7CUnknown%7CTWFpbGZsb3d8eyJWIjoiMC4wLjAwMDAiLCJQIjoiV2luMzIiLCJBTiI6Ik1haWwiLCJXVCI6Mn0%3D%7C3000%7C%7C%7C&amp;sdata=3atnAtHJUwgEaZz76bOScnj82DDHbKKLWrCX4kciIcY%3D&amp;reserved=0" TargetMode="External"/><Relationship Id="rId35" Type="http://schemas.openxmlformats.org/officeDocument/2006/relationships/hyperlink" Target="https://www.minded.org.uk/" TargetMode="External"/><Relationship Id="rId43" Type="http://schemas.openxmlformats.org/officeDocument/2006/relationships/hyperlink" Target="https://www.familylives.org.uk/how-we-can-help/confidential-helpline/" TargetMode="External"/><Relationship Id="rId48" Type="http://schemas.openxmlformats.org/officeDocument/2006/relationships/fontTable" Target="fontTable.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614CA-CEDC-45BB-9518-53A26E2F7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Pages>
  <Words>1548</Words>
  <Characters>8827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4</cp:revision>
  <cp:lastPrinted>2023-06-19T10:46:00Z</cp:lastPrinted>
  <dcterms:created xsi:type="dcterms:W3CDTF">2023-09-14T14:42:00Z</dcterms:created>
  <dcterms:modified xsi:type="dcterms:W3CDTF">2023-09-15T10:18:00Z</dcterms:modified>
</cp:coreProperties>
</file>